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72"/>
        <w:tblW w:w="0" w:type="auto"/>
        <w:tblLook w:val="00A0" w:firstRow="1" w:lastRow="0" w:firstColumn="1" w:lastColumn="0" w:noHBand="0" w:noVBand="0"/>
      </w:tblPr>
      <w:tblGrid>
        <w:gridCol w:w="4248"/>
      </w:tblGrid>
      <w:tr w:rsidR="009A46EA" w:rsidRPr="009A46EA" w:rsidTr="00E37A1D">
        <w:tc>
          <w:tcPr>
            <w:tcW w:w="4248" w:type="dxa"/>
          </w:tcPr>
          <w:p w:rsidR="00E37A1D" w:rsidRPr="00CF066E" w:rsidRDefault="00E37A1D" w:rsidP="00A83662">
            <w:pPr>
              <w:spacing w:after="120" w:line="240" w:lineRule="auto"/>
              <w:jc w:val="both"/>
              <w:rPr>
                <w:rFonts w:ascii="Times New Roman" w:hAnsi="Times New Roman" w:cs="Times New Roman"/>
                <w:sz w:val="30"/>
                <w:szCs w:val="30"/>
              </w:rPr>
            </w:pPr>
            <w:r w:rsidRPr="00CF066E">
              <w:rPr>
                <w:rFonts w:ascii="Times New Roman" w:hAnsi="Times New Roman" w:cs="Times New Roman"/>
                <w:sz w:val="30"/>
                <w:szCs w:val="30"/>
              </w:rPr>
              <w:t>УТВЕРЖДАЮ</w:t>
            </w:r>
          </w:p>
          <w:p w:rsidR="00E37A1D" w:rsidRPr="00CF066E" w:rsidRDefault="00E37A1D" w:rsidP="001776B5">
            <w:pPr>
              <w:spacing w:after="120" w:line="280" w:lineRule="exact"/>
              <w:jc w:val="both"/>
              <w:rPr>
                <w:rFonts w:ascii="Times New Roman" w:hAnsi="Times New Roman" w:cs="Times New Roman"/>
                <w:sz w:val="30"/>
                <w:szCs w:val="30"/>
              </w:rPr>
            </w:pPr>
            <w:r w:rsidRPr="00CF066E">
              <w:rPr>
                <w:rFonts w:ascii="Times New Roman" w:hAnsi="Times New Roman" w:cs="Times New Roman"/>
                <w:sz w:val="30"/>
                <w:szCs w:val="30"/>
              </w:rPr>
              <w:t>Заведующий государственного учреждения «Сморгонский районный учебно-методический кабинет»</w:t>
            </w:r>
          </w:p>
          <w:p w:rsidR="00E37A1D" w:rsidRPr="00CF066E" w:rsidRDefault="00A83662" w:rsidP="00A83662">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 xml:space="preserve">                 </w:t>
            </w:r>
            <w:r w:rsidR="00E37A1D" w:rsidRPr="00CF066E">
              <w:rPr>
                <w:rFonts w:ascii="Times New Roman" w:hAnsi="Times New Roman" w:cs="Times New Roman"/>
                <w:sz w:val="30"/>
                <w:szCs w:val="30"/>
              </w:rPr>
              <w:t>А.В.Чайковская</w:t>
            </w:r>
          </w:p>
          <w:p w:rsidR="00E37A1D" w:rsidRPr="00CF066E" w:rsidRDefault="00CB28DB" w:rsidP="00A83662">
            <w:pPr>
              <w:spacing w:after="0" w:line="240" w:lineRule="auto"/>
              <w:jc w:val="both"/>
              <w:rPr>
                <w:rFonts w:ascii="Times New Roman" w:hAnsi="Times New Roman" w:cs="Times New Roman"/>
                <w:sz w:val="30"/>
                <w:szCs w:val="30"/>
              </w:rPr>
            </w:pPr>
            <w:r w:rsidRPr="00CF066E">
              <w:rPr>
                <w:rFonts w:ascii="Times New Roman" w:hAnsi="Times New Roman" w:cs="Times New Roman"/>
                <w:sz w:val="30"/>
                <w:szCs w:val="30"/>
              </w:rPr>
              <w:t>«22</w:t>
            </w:r>
            <w:r w:rsidR="009A46EA" w:rsidRPr="00CF066E">
              <w:rPr>
                <w:rFonts w:ascii="Times New Roman" w:hAnsi="Times New Roman" w:cs="Times New Roman"/>
                <w:sz w:val="30"/>
                <w:szCs w:val="30"/>
              </w:rPr>
              <w:t>» ию</w:t>
            </w:r>
            <w:r w:rsidR="00944E1F" w:rsidRPr="00CF066E">
              <w:rPr>
                <w:rFonts w:ascii="Times New Roman" w:hAnsi="Times New Roman" w:cs="Times New Roman"/>
                <w:sz w:val="30"/>
                <w:szCs w:val="30"/>
              </w:rPr>
              <w:t>л</w:t>
            </w:r>
            <w:r w:rsidR="009A46EA" w:rsidRPr="00CF066E">
              <w:rPr>
                <w:rFonts w:ascii="Times New Roman" w:hAnsi="Times New Roman" w:cs="Times New Roman"/>
                <w:sz w:val="30"/>
                <w:szCs w:val="30"/>
              </w:rPr>
              <w:t>я</w:t>
            </w:r>
            <w:r w:rsidRPr="00CF066E">
              <w:rPr>
                <w:rFonts w:ascii="Times New Roman" w:hAnsi="Times New Roman" w:cs="Times New Roman"/>
                <w:sz w:val="30"/>
                <w:szCs w:val="30"/>
              </w:rPr>
              <w:t xml:space="preserve"> 2024</w:t>
            </w:r>
            <w:r w:rsidR="00E37A1D" w:rsidRPr="00CF066E">
              <w:rPr>
                <w:rFonts w:ascii="Times New Roman" w:hAnsi="Times New Roman" w:cs="Times New Roman"/>
                <w:sz w:val="30"/>
                <w:szCs w:val="30"/>
              </w:rPr>
              <w:t xml:space="preserve"> г.</w:t>
            </w:r>
          </w:p>
          <w:p w:rsidR="00E37A1D" w:rsidRPr="00CF066E" w:rsidRDefault="00E37A1D" w:rsidP="00E37A1D">
            <w:pPr>
              <w:spacing w:after="0" w:line="240" w:lineRule="auto"/>
              <w:ind w:firstLine="709"/>
              <w:jc w:val="both"/>
              <w:rPr>
                <w:rFonts w:ascii="Times New Roman" w:hAnsi="Times New Roman" w:cs="Times New Roman"/>
                <w:sz w:val="30"/>
                <w:szCs w:val="30"/>
              </w:rPr>
            </w:pPr>
          </w:p>
        </w:tc>
      </w:tr>
    </w:tbl>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A34B51" w:rsidRPr="00CF066E" w:rsidRDefault="00A34B51" w:rsidP="00A34B51">
      <w:pPr>
        <w:spacing w:after="0" w:line="280" w:lineRule="exact"/>
        <w:ind w:firstLine="709"/>
        <w:jc w:val="center"/>
        <w:rPr>
          <w:rFonts w:ascii="Times New Roman" w:eastAsia="Calibri" w:hAnsi="Times New Roman" w:cs="Times New Roman"/>
          <w:sz w:val="30"/>
          <w:szCs w:val="30"/>
          <w:lang w:eastAsia="en-US"/>
        </w:rPr>
      </w:pPr>
      <w:r w:rsidRPr="00CF066E">
        <w:rPr>
          <w:rFonts w:ascii="Times New Roman" w:eastAsia="Calibri" w:hAnsi="Times New Roman" w:cs="Times New Roman"/>
          <w:sz w:val="30"/>
          <w:szCs w:val="30"/>
          <w:lang w:eastAsia="en-US"/>
        </w:rPr>
        <w:t xml:space="preserve">План </w:t>
      </w:r>
    </w:p>
    <w:p w:rsidR="00A34B51" w:rsidRPr="00CF066E" w:rsidRDefault="00A34B51" w:rsidP="00A34B51">
      <w:pPr>
        <w:spacing w:after="0" w:line="280" w:lineRule="exact"/>
        <w:ind w:firstLine="709"/>
        <w:jc w:val="center"/>
        <w:rPr>
          <w:rFonts w:ascii="Times New Roman" w:eastAsia="Calibri" w:hAnsi="Times New Roman" w:cs="Times New Roman"/>
          <w:sz w:val="30"/>
          <w:szCs w:val="30"/>
          <w:lang w:eastAsia="en-US"/>
        </w:rPr>
      </w:pPr>
      <w:r w:rsidRPr="00CF066E">
        <w:rPr>
          <w:rFonts w:ascii="Times New Roman" w:eastAsia="Calibri" w:hAnsi="Times New Roman" w:cs="Times New Roman"/>
          <w:bCs/>
          <w:sz w:val="30"/>
          <w:szCs w:val="30"/>
          <w:lang w:eastAsia="en-US"/>
        </w:rPr>
        <w:t xml:space="preserve">проведения заседания районного </w:t>
      </w:r>
      <w:r w:rsidR="00CB28DB" w:rsidRPr="00CF066E">
        <w:rPr>
          <w:rFonts w:ascii="Times New Roman" w:eastAsia="Calibri" w:hAnsi="Times New Roman" w:cs="Times New Roman"/>
          <w:bCs/>
          <w:sz w:val="30"/>
          <w:szCs w:val="30"/>
          <w:lang w:eastAsia="en-US"/>
        </w:rPr>
        <w:t>учебно-</w:t>
      </w:r>
      <w:r w:rsidRPr="00CF066E">
        <w:rPr>
          <w:rFonts w:ascii="Times New Roman" w:eastAsia="Calibri" w:hAnsi="Times New Roman" w:cs="Times New Roman"/>
          <w:bCs/>
          <w:sz w:val="30"/>
          <w:szCs w:val="30"/>
          <w:lang w:eastAsia="en-US"/>
        </w:rPr>
        <w:t>методического объединения учителей</w:t>
      </w:r>
      <w:r w:rsidRPr="00CF066E">
        <w:rPr>
          <w:rFonts w:ascii="Times New Roman" w:eastAsia="Calibri" w:hAnsi="Times New Roman" w:cs="Times New Roman"/>
          <w:sz w:val="30"/>
          <w:szCs w:val="30"/>
          <w:lang w:val="be-BY" w:eastAsia="en-US"/>
        </w:rPr>
        <w:t xml:space="preserve"> </w:t>
      </w:r>
      <w:r w:rsidR="00035369" w:rsidRPr="00CF066E">
        <w:rPr>
          <w:rFonts w:ascii="Times New Roman" w:eastAsia="Calibri" w:hAnsi="Times New Roman" w:cs="Times New Roman"/>
          <w:sz w:val="30"/>
          <w:szCs w:val="30"/>
          <w:lang w:eastAsia="en-US"/>
        </w:rPr>
        <w:t>иностранного языка</w:t>
      </w:r>
    </w:p>
    <w:p w:rsidR="00A34B51" w:rsidRPr="00CF066E" w:rsidRDefault="008900F2" w:rsidP="00A34B51">
      <w:pPr>
        <w:spacing w:after="0" w:line="280" w:lineRule="exact"/>
        <w:jc w:val="center"/>
        <w:rPr>
          <w:rFonts w:ascii="Times New Roman" w:eastAsia="Calibri" w:hAnsi="Times New Roman" w:cs="Times New Roman"/>
          <w:sz w:val="30"/>
          <w:szCs w:val="30"/>
          <w:lang w:eastAsia="en-US"/>
        </w:rPr>
      </w:pPr>
      <w:r w:rsidRPr="00CF066E">
        <w:rPr>
          <w:rFonts w:ascii="Times New Roman" w:eastAsia="Calibri" w:hAnsi="Times New Roman" w:cs="Times New Roman"/>
          <w:sz w:val="30"/>
          <w:szCs w:val="30"/>
          <w:lang w:eastAsia="en-US"/>
        </w:rPr>
        <w:t>Заседание №4</w:t>
      </w:r>
    </w:p>
    <w:p w:rsidR="00E37A1D" w:rsidRPr="005857D0" w:rsidRDefault="00E37A1D" w:rsidP="00E37A1D">
      <w:pPr>
        <w:spacing w:after="0" w:line="240" w:lineRule="auto"/>
        <w:ind w:firstLine="709"/>
        <w:jc w:val="both"/>
        <w:rPr>
          <w:rFonts w:ascii="Times New Roman" w:hAnsi="Times New Roman" w:cs="Times New Roman"/>
          <w:color w:val="00B050"/>
          <w:sz w:val="30"/>
          <w:szCs w:val="30"/>
        </w:rPr>
      </w:pPr>
    </w:p>
    <w:p w:rsidR="00A34B51" w:rsidRPr="00CF066E" w:rsidRDefault="00A34B51" w:rsidP="00A34B51">
      <w:pPr>
        <w:spacing w:after="0" w:line="240" w:lineRule="auto"/>
        <w:ind w:firstLine="709"/>
        <w:jc w:val="both"/>
        <w:rPr>
          <w:rFonts w:ascii="Times New Roman" w:eastAsia="Calibri" w:hAnsi="Times New Roman" w:cs="Times New Roman"/>
          <w:sz w:val="30"/>
          <w:szCs w:val="30"/>
          <w:lang w:eastAsia="en-US"/>
        </w:rPr>
      </w:pPr>
      <w:r w:rsidRPr="00CF066E">
        <w:rPr>
          <w:rFonts w:ascii="Times New Roman" w:eastAsia="Calibri" w:hAnsi="Times New Roman" w:cs="Times New Roman"/>
          <w:sz w:val="30"/>
          <w:szCs w:val="30"/>
          <w:lang w:eastAsia="en-US"/>
        </w:rPr>
        <w:t>Место проведения: государственное учреждени</w:t>
      </w:r>
      <w:r w:rsidR="008900F2" w:rsidRPr="00CF066E">
        <w:rPr>
          <w:rFonts w:ascii="Times New Roman" w:eastAsia="Calibri" w:hAnsi="Times New Roman" w:cs="Times New Roman"/>
          <w:sz w:val="30"/>
          <w:szCs w:val="30"/>
          <w:lang w:eastAsia="en-US"/>
        </w:rPr>
        <w:t>е образования «Средняя школа № 7</w:t>
      </w:r>
      <w:r w:rsidRPr="00CF066E">
        <w:rPr>
          <w:rFonts w:ascii="Times New Roman" w:eastAsia="Calibri" w:hAnsi="Times New Roman" w:cs="Times New Roman"/>
          <w:sz w:val="30"/>
          <w:szCs w:val="30"/>
          <w:lang w:eastAsia="en-US"/>
        </w:rPr>
        <w:t xml:space="preserve"> г. Сморгони»</w:t>
      </w:r>
    </w:p>
    <w:p w:rsidR="00A34B51" w:rsidRPr="00CF066E" w:rsidRDefault="00CB28DB" w:rsidP="00A34B51">
      <w:pPr>
        <w:spacing w:after="0" w:line="240" w:lineRule="auto"/>
        <w:ind w:firstLine="709"/>
        <w:jc w:val="both"/>
        <w:rPr>
          <w:rFonts w:ascii="Times New Roman" w:eastAsia="Calibri" w:hAnsi="Times New Roman" w:cs="Times New Roman"/>
          <w:sz w:val="30"/>
          <w:szCs w:val="30"/>
          <w:lang w:eastAsia="en-US"/>
        </w:rPr>
      </w:pPr>
      <w:r w:rsidRPr="00CF066E">
        <w:rPr>
          <w:rFonts w:ascii="Times New Roman" w:eastAsia="Calibri" w:hAnsi="Times New Roman" w:cs="Times New Roman"/>
          <w:sz w:val="30"/>
          <w:szCs w:val="30"/>
          <w:lang w:eastAsia="en-US"/>
        </w:rPr>
        <w:t>Дата проведения: 26</w:t>
      </w:r>
      <w:r w:rsidR="007964F1" w:rsidRPr="00CF066E">
        <w:rPr>
          <w:rFonts w:ascii="Times New Roman" w:eastAsia="Calibri" w:hAnsi="Times New Roman" w:cs="Times New Roman"/>
          <w:sz w:val="30"/>
          <w:szCs w:val="30"/>
          <w:lang w:eastAsia="en-US"/>
        </w:rPr>
        <w:t> </w:t>
      </w:r>
      <w:r w:rsidR="008900F2" w:rsidRPr="00CF066E">
        <w:rPr>
          <w:rFonts w:ascii="Times New Roman" w:eastAsia="Calibri" w:hAnsi="Times New Roman" w:cs="Times New Roman"/>
          <w:sz w:val="30"/>
          <w:szCs w:val="30"/>
          <w:lang w:eastAsia="en-US"/>
        </w:rPr>
        <w:t>августа</w:t>
      </w:r>
      <w:r w:rsidRPr="00CF066E">
        <w:rPr>
          <w:rFonts w:ascii="Times New Roman" w:eastAsia="Calibri" w:hAnsi="Times New Roman" w:cs="Times New Roman"/>
          <w:sz w:val="30"/>
          <w:szCs w:val="30"/>
          <w:lang w:eastAsia="en-US"/>
        </w:rPr>
        <w:t xml:space="preserve"> 2024</w:t>
      </w:r>
      <w:r w:rsidR="00A34B51" w:rsidRPr="00CF066E">
        <w:rPr>
          <w:rFonts w:ascii="Times New Roman" w:eastAsia="Calibri" w:hAnsi="Times New Roman" w:cs="Times New Roman"/>
          <w:sz w:val="30"/>
          <w:szCs w:val="30"/>
          <w:lang w:eastAsia="en-US"/>
        </w:rPr>
        <w:t> г.</w:t>
      </w:r>
    </w:p>
    <w:p w:rsidR="00A34B51" w:rsidRPr="00CF066E" w:rsidRDefault="005857D0" w:rsidP="00A34B51">
      <w:pPr>
        <w:spacing w:after="0" w:line="240" w:lineRule="auto"/>
        <w:ind w:firstLine="709"/>
        <w:jc w:val="both"/>
        <w:rPr>
          <w:rFonts w:ascii="Times New Roman" w:eastAsia="Calibri" w:hAnsi="Times New Roman" w:cs="Times New Roman"/>
          <w:sz w:val="30"/>
          <w:szCs w:val="30"/>
          <w:lang w:eastAsia="en-US"/>
        </w:rPr>
      </w:pPr>
      <w:r w:rsidRPr="00CF066E">
        <w:rPr>
          <w:rFonts w:ascii="Times New Roman" w:eastAsia="Calibri" w:hAnsi="Times New Roman" w:cs="Times New Roman"/>
          <w:sz w:val="30"/>
          <w:szCs w:val="30"/>
          <w:lang w:eastAsia="en-US"/>
        </w:rPr>
        <w:t xml:space="preserve">Время проведения: </w:t>
      </w:r>
      <w:r w:rsidR="00035369" w:rsidRPr="00CF066E">
        <w:rPr>
          <w:rFonts w:ascii="Times New Roman" w:eastAsia="Calibri" w:hAnsi="Times New Roman" w:cs="Times New Roman"/>
          <w:sz w:val="30"/>
          <w:szCs w:val="30"/>
          <w:lang w:eastAsia="en-US"/>
        </w:rPr>
        <w:t>0</w:t>
      </w:r>
      <w:r w:rsidRPr="00CF066E">
        <w:rPr>
          <w:rFonts w:ascii="Times New Roman" w:eastAsia="Calibri" w:hAnsi="Times New Roman" w:cs="Times New Roman"/>
          <w:sz w:val="30"/>
          <w:szCs w:val="30"/>
          <w:lang w:eastAsia="en-US"/>
        </w:rPr>
        <w:t>9.3</w:t>
      </w:r>
      <w:r w:rsidR="00035369" w:rsidRPr="00CF066E">
        <w:rPr>
          <w:rFonts w:ascii="Times New Roman" w:eastAsia="Calibri" w:hAnsi="Times New Roman" w:cs="Times New Roman"/>
          <w:sz w:val="30"/>
          <w:szCs w:val="30"/>
          <w:lang w:eastAsia="en-US"/>
        </w:rPr>
        <w:t>0</w:t>
      </w:r>
    </w:p>
    <w:p w:rsidR="00E37A1D" w:rsidRPr="00CF066E" w:rsidRDefault="000C59EE"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Форм</w:t>
      </w:r>
      <w:r w:rsidR="00035369" w:rsidRPr="00CF066E">
        <w:rPr>
          <w:rFonts w:ascii="Times New Roman" w:hAnsi="Times New Roman" w:cs="Times New Roman"/>
          <w:sz w:val="30"/>
          <w:szCs w:val="30"/>
        </w:rPr>
        <w:t xml:space="preserve">а проведения: </w:t>
      </w:r>
      <w:r w:rsidR="008900F2" w:rsidRPr="00CF066E">
        <w:rPr>
          <w:rFonts w:ascii="Times New Roman" w:hAnsi="Times New Roman" w:cs="Times New Roman"/>
          <w:sz w:val="30"/>
          <w:szCs w:val="30"/>
        </w:rPr>
        <w:t>инструктивно-методическое совещание</w:t>
      </w:r>
    </w:p>
    <w:p w:rsidR="00A34B51" w:rsidRPr="00CF066E" w:rsidRDefault="00CF066E" w:rsidP="008900F2">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Тема: </w:t>
      </w:r>
      <w:r w:rsidR="008900F2" w:rsidRPr="00CF066E">
        <w:rPr>
          <w:rFonts w:ascii="Times New Roman" w:hAnsi="Times New Roman" w:cs="Times New Roman"/>
          <w:sz w:val="30"/>
          <w:szCs w:val="30"/>
        </w:rPr>
        <w:t>Нормативное правовое, содержательное, учебно-методическое обеспечение образовательного процесса по учебному пр</w:t>
      </w:r>
      <w:r w:rsidR="00CB28DB" w:rsidRPr="00CF066E">
        <w:rPr>
          <w:rFonts w:ascii="Times New Roman" w:hAnsi="Times New Roman" w:cs="Times New Roman"/>
          <w:sz w:val="30"/>
          <w:szCs w:val="30"/>
        </w:rPr>
        <w:t>едмету «Иностранный язык» в 2024/2025</w:t>
      </w:r>
      <w:r w:rsidR="008900F2" w:rsidRPr="00CF066E">
        <w:rPr>
          <w:rFonts w:ascii="Times New Roman" w:hAnsi="Times New Roman" w:cs="Times New Roman"/>
          <w:sz w:val="30"/>
          <w:szCs w:val="30"/>
        </w:rPr>
        <w:t xml:space="preserve"> учебном году</w:t>
      </w:r>
      <w:r w:rsidR="00035369" w:rsidRPr="00CF066E">
        <w:rPr>
          <w:rFonts w:ascii="Times New Roman" w:hAnsi="Times New Roman" w:cs="Times New Roman"/>
          <w:sz w:val="30"/>
          <w:szCs w:val="30"/>
        </w:rPr>
        <w:t>.</w:t>
      </w:r>
    </w:p>
    <w:p w:rsidR="00927F73" w:rsidRPr="00CF066E" w:rsidRDefault="00A34B51" w:rsidP="00927F73">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Цель: </w:t>
      </w:r>
      <w:r w:rsidR="00927F73" w:rsidRPr="00CF066E">
        <w:rPr>
          <w:rFonts w:ascii="Times New Roman" w:hAnsi="Times New Roman" w:cs="Times New Roman"/>
          <w:sz w:val="30"/>
          <w:szCs w:val="30"/>
        </w:rPr>
        <w:t xml:space="preserve">создать условия для своевременного и качественного освоения учителями </w:t>
      </w:r>
      <w:r w:rsidR="00A83662" w:rsidRPr="00CF066E">
        <w:rPr>
          <w:rFonts w:ascii="Times New Roman" w:hAnsi="Times New Roman" w:cs="Times New Roman"/>
          <w:sz w:val="30"/>
          <w:szCs w:val="30"/>
        </w:rPr>
        <w:t xml:space="preserve">иностранного языка </w:t>
      </w:r>
      <w:r w:rsidR="00927F73" w:rsidRPr="00CF066E">
        <w:rPr>
          <w:rFonts w:ascii="Times New Roman" w:hAnsi="Times New Roman" w:cs="Times New Roman"/>
          <w:sz w:val="30"/>
          <w:szCs w:val="30"/>
        </w:rPr>
        <w:t>современной нормативной правовой, содержательной, учебно-методической базы, выполнения требований к организации образователь</w:t>
      </w:r>
      <w:r w:rsidR="00CB28DB" w:rsidRPr="00CF066E">
        <w:rPr>
          <w:rFonts w:ascii="Times New Roman" w:hAnsi="Times New Roman" w:cs="Times New Roman"/>
          <w:sz w:val="30"/>
          <w:szCs w:val="30"/>
        </w:rPr>
        <w:t xml:space="preserve">ного процесса, направленного на </w:t>
      </w:r>
      <w:r w:rsidR="00927F73" w:rsidRPr="00CF066E">
        <w:rPr>
          <w:rFonts w:ascii="Times New Roman" w:hAnsi="Times New Roman" w:cs="Times New Roman"/>
          <w:sz w:val="30"/>
          <w:szCs w:val="30"/>
        </w:rPr>
        <w:t>повышение уровня</w:t>
      </w:r>
      <w:r w:rsidR="00A83662" w:rsidRPr="00CF066E">
        <w:rPr>
          <w:rFonts w:ascii="Times New Roman" w:hAnsi="Times New Roman" w:cs="Times New Roman"/>
          <w:sz w:val="30"/>
          <w:szCs w:val="30"/>
        </w:rPr>
        <w:t xml:space="preserve"> языкового образования учащихся</w:t>
      </w:r>
    </w:p>
    <w:p w:rsidR="00002ACA" w:rsidRPr="00CF066E" w:rsidRDefault="00002ACA" w:rsidP="00E37A1D">
      <w:pPr>
        <w:spacing w:after="0" w:line="240" w:lineRule="auto"/>
        <w:ind w:firstLine="709"/>
        <w:jc w:val="both"/>
        <w:rPr>
          <w:rFonts w:ascii="Times New Roman" w:eastAsia="Calibri" w:hAnsi="Times New Roman" w:cs="Times New Roman"/>
          <w:sz w:val="30"/>
          <w:szCs w:val="30"/>
        </w:rPr>
      </w:pPr>
      <w:r w:rsidRPr="00CF066E">
        <w:rPr>
          <w:rFonts w:ascii="Times New Roman" w:eastAsia="Calibri" w:hAnsi="Times New Roman" w:cs="Times New Roman"/>
          <w:sz w:val="30"/>
          <w:szCs w:val="30"/>
        </w:rPr>
        <w:t>Задачи:</w:t>
      </w:r>
    </w:p>
    <w:p w:rsidR="00E37A1D" w:rsidRPr="00CF066E" w:rsidRDefault="0034210B"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1</w:t>
      </w:r>
      <w:r w:rsidR="00A83662" w:rsidRPr="00CF066E">
        <w:rPr>
          <w:rFonts w:ascii="Times New Roman" w:hAnsi="Times New Roman" w:cs="Times New Roman"/>
          <w:sz w:val="30"/>
          <w:szCs w:val="30"/>
        </w:rPr>
        <w:t>.</w:t>
      </w:r>
      <w:r w:rsidR="00E37A1D" w:rsidRPr="00CF066E">
        <w:rPr>
          <w:rFonts w:ascii="Times New Roman" w:hAnsi="Times New Roman" w:cs="Times New Roman"/>
          <w:sz w:val="30"/>
          <w:szCs w:val="30"/>
        </w:rPr>
        <w:t> </w:t>
      </w:r>
      <w:r w:rsidR="005B7774" w:rsidRPr="00CF066E">
        <w:rPr>
          <w:rFonts w:ascii="Times New Roman" w:hAnsi="Times New Roman" w:cs="Times New Roman"/>
          <w:sz w:val="30"/>
          <w:szCs w:val="30"/>
        </w:rPr>
        <w:t>п</w:t>
      </w:r>
      <w:r w:rsidR="001B1605" w:rsidRPr="00CF066E">
        <w:rPr>
          <w:rFonts w:ascii="Times New Roman" w:hAnsi="Times New Roman" w:cs="Times New Roman"/>
          <w:sz w:val="30"/>
          <w:szCs w:val="30"/>
        </w:rPr>
        <w:t xml:space="preserve">роанализировать </w:t>
      </w:r>
      <w:r w:rsidR="00A83662" w:rsidRPr="00CF066E">
        <w:rPr>
          <w:rFonts w:ascii="Times New Roman" w:hAnsi="Times New Roman" w:cs="Times New Roman"/>
          <w:sz w:val="30"/>
          <w:szCs w:val="30"/>
        </w:rPr>
        <w:t>эффективность</w:t>
      </w:r>
      <w:r w:rsidR="001B1605" w:rsidRPr="00CF066E">
        <w:rPr>
          <w:rFonts w:ascii="Times New Roman" w:hAnsi="Times New Roman" w:cs="Times New Roman"/>
          <w:sz w:val="30"/>
          <w:szCs w:val="30"/>
        </w:rPr>
        <w:t xml:space="preserve"> методической работы по учебному предмету «Иностранный язык» с учетом результатов о</w:t>
      </w:r>
      <w:r w:rsidR="00CB28DB" w:rsidRPr="00CF066E">
        <w:rPr>
          <w:rFonts w:ascii="Times New Roman" w:hAnsi="Times New Roman" w:cs="Times New Roman"/>
          <w:sz w:val="30"/>
          <w:szCs w:val="30"/>
        </w:rPr>
        <w:t>бразовательного процесса за 2023/2024</w:t>
      </w:r>
      <w:r w:rsidR="001B1605" w:rsidRPr="00CF066E">
        <w:rPr>
          <w:rFonts w:ascii="Times New Roman" w:hAnsi="Times New Roman" w:cs="Times New Roman"/>
          <w:sz w:val="30"/>
          <w:szCs w:val="30"/>
        </w:rPr>
        <w:t xml:space="preserve"> учебный год</w:t>
      </w:r>
      <w:r w:rsidR="005B7774" w:rsidRPr="00CF066E">
        <w:rPr>
          <w:rFonts w:ascii="Times New Roman" w:hAnsi="Times New Roman" w:cs="Times New Roman"/>
          <w:sz w:val="30"/>
          <w:szCs w:val="30"/>
        </w:rPr>
        <w:t>;</w:t>
      </w:r>
    </w:p>
    <w:p w:rsidR="001B1605" w:rsidRPr="00CF066E" w:rsidRDefault="001B1605"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2</w:t>
      </w:r>
      <w:r w:rsidR="00A83662" w:rsidRPr="00CF066E">
        <w:rPr>
          <w:rFonts w:ascii="Times New Roman" w:hAnsi="Times New Roman" w:cs="Times New Roman"/>
          <w:sz w:val="30"/>
          <w:szCs w:val="30"/>
        </w:rPr>
        <w:t>.</w:t>
      </w:r>
      <w:r w:rsidR="00E37A1D" w:rsidRPr="00CF066E">
        <w:rPr>
          <w:rFonts w:ascii="Times New Roman" w:hAnsi="Times New Roman" w:cs="Times New Roman"/>
          <w:sz w:val="30"/>
          <w:szCs w:val="30"/>
        </w:rPr>
        <w:t> </w:t>
      </w:r>
      <w:r w:rsidR="005B7774" w:rsidRPr="00CF066E">
        <w:rPr>
          <w:rFonts w:ascii="Times New Roman" w:hAnsi="Times New Roman" w:cs="Times New Roman"/>
          <w:sz w:val="30"/>
          <w:szCs w:val="30"/>
        </w:rPr>
        <w:t>о</w:t>
      </w:r>
      <w:r w:rsidRPr="00CF066E">
        <w:rPr>
          <w:rFonts w:ascii="Times New Roman" w:hAnsi="Times New Roman" w:cs="Times New Roman"/>
          <w:sz w:val="30"/>
          <w:szCs w:val="30"/>
        </w:rPr>
        <w:t>пределить задачи, единую методическую тему и основные направления деятельности методических формирований учи</w:t>
      </w:r>
      <w:r w:rsidR="00CB28DB" w:rsidRPr="00CF066E">
        <w:rPr>
          <w:rFonts w:ascii="Times New Roman" w:hAnsi="Times New Roman" w:cs="Times New Roman"/>
          <w:sz w:val="30"/>
          <w:szCs w:val="30"/>
        </w:rPr>
        <w:t>телей иностранного языка на 2024/2025</w:t>
      </w:r>
      <w:r w:rsidR="005B7774" w:rsidRPr="00CF066E">
        <w:rPr>
          <w:rFonts w:ascii="Times New Roman" w:hAnsi="Times New Roman" w:cs="Times New Roman"/>
          <w:sz w:val="30"/>
          <w:szCs w:val="30"/>
        </w:rPr>
        <w:t xml:space="preserve"> учебный год;</w:t>
      </w:r>
    </w:p>
    <w:p w:rsidR="001B1605" w:rsidRPr="00CF066E" w:rsidRDefault="001B1605"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A83662" w:rsidRPr="00CF066E">
        <w:rPr>
          <w:rFonts w:ascii="Times New Roman" w:hAnsi="Times New Roman" w:cs="Times New Roman"/>
          <w:sz w:val="30"/>
          <w:szCs w:val="30"/>
        </w:rPr>
        <w:t>.</w:t>
      </w:r>
      <w:r w:rsidRPr="00CF066E">
        <w:rPr>
          <w:rFonts w:ascii="Times New Roman" w:hAnsi="Times New Roman" w:cs="Times New Roman"/>
          <w:sz w:val="30"/>
          <w:szCs w:val="30"/>
        </w:rPr>
        <w:t> </w:t>
      </w:r>
      <w:r w:rsidR="005B7774" w:rsidRPr="00CF066E">
        <w:rPr>
          <w:rFonts w:ascii="Times New Roman" w:hAnsi="Times New Roman" w:cs="Times New Roman"/>
          <w:sz w:val="30"/>
          <w:szCs w:val="30"/>
        </w:rPr>
        <w:t>и</w:t>
      </w:r>
      <w:r w:rsidRPr="00CF066E">
        <w:rPr>
          <w:rFonts w:ascii="Times New Roman" w:hAnsi="Times New Roman" w:cs="Times New Roman"/>
          <w:sz w:val="30"/>
          <w:szCs w:val="30"/>
        </w:rPr>
        <w:t>зучить нормативные правовые документы, инструктивно-методические письма Министерства образования Республики Беларусь, регламентирующие организа</w:t>
      </w:r>
      <w:r w:rsidR="00CB28DB" w:rsidRPr="00CF066E">
        <w:rPr>
          <w:rFonts w:ascii="Times New Roman" w:hAnsi="Times New Roman" w:cs="Times New Roman"/>
          <w:sz w:val="30"/>
          <w:szCs w:val="30"/>
        </w:rPr>
        <w:t>цию образовательного процесса в 2024/2025 </w:t>
      </w:r>
      <w:r w:rsidR="005B7774" w:rsidRPr="00CF066E">
        <w:rPr>
          <w:rFonts w:ascii="Times New Roman" w:hAnsi="Times New Roman" w:cs="Times New Roman"/>
          <w:sz w:val="30"/>
          <w:szCs w:val="30"/>
        </w:rPr>
        <w:t>учебном году;</w:t>
      </w:r>
    </w:p>
    <w:p w:rsidR="00A228D9" w:rsidRPr="00CF066E" w:rsidRDefault="005B7774" w:rsidP="00A83662">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4</w:t>
      </w:r>
      <w:r w:rsidR="00A83662" w:rsidRPr="00CF066E">
        <w:rPr>
          <w:rFonts w:ascii="Times New Roman" w:hAnsi="Times New Roman" w:cs="Times New Roman"/>
          <w:sz w:val="30"/>
          <w:szCs w:val="30"/>
        </w:rPr>
        <w:t>.</w:t>
      </w:r>
      <w:r w:rsidRPr="00CF066E">
        <w:rPr>
          <w:rFonts w:ascii="Times New Roman" w:hAnsi="Times New Roman" w:cs="Times New Roman"/>
          <w:sz w:val="30"/>
          <w:szCs w:val="30"/>
        </w:rPr>
        <w:t> п</w:t>
      </w:r>
      <w:r w:rsidR="00A228D9" w:rsidRPr="00CF066E">
        <w:rPr>
          <w:rFonts w:ascii="Times New Roman" w:hAnsi="Times New Roman" w:cs="Times New Roman"/>
          <w:sz w:val="30"/>
          <w:szCs w:val="30"/>
        </w:rPr>
        <w:t xml:space="preserve">редставить </w:t>
      </w:r>
      <w:r w:rsidR="00A83662" w:rsidRPr="00CF066E">
        <w:rPr>
          <w:rFonts w:ascii="Times New Roman" w:hAnsi="Times New Roman" w:cs="Times New Roman"/>
          <w:sz w:val="30"/>
          <w:szCs w:val="30"/>
        </w:rPr>
        <w:t>резуль</w:t>
      </w:r>
      <w:r w:rsidR="00893C54" w:rsidRPr="00CF066E">
        <w:rPr>
          <w:rFonts w:ascii="Times New Roman" w:hAnsi="Times New Roman" w:cs="Times New Roman"/>
          <w:sz w:val="30"/>
          <w:szCs w:val="30"/>
        </w:rPr>
        <w:t>та</w:t>
      </w:r>
      <w:r w:rsidR="00A83662" w:rsidRPr="00CF066E">
        <w:rPr>
          <w:rFonts w:ascii="Times New Roman" w:hAnsi="Times New Roman" w:cs="Times New Roman"/>
          <w:sz w:val="30"/>
          <w:szCs w:val="30"/>
        </w:rPr>
        <w:t>ты</w:t>
      </w:r>
      <w:r w:rsidR="00A228D9" w:rsidRPr="00CF066E">
        <w:rPr>
          <w:rFonts w:ascii="Times New Roman" w:hAnsi="Times New Roman" w:cs="Times New Roman"/>
          <w:sz w:val="30"/>
          <w:szCs w:val="30"/>
        </w:rPr>
        <w:t xml:space="preserve"> работы Школы совершенствования педагогического мастерства по вопросам обобщения и описания собственного оп</w:t>
      </w:r>
      <w:r w:rsidR="00A83662" w:rsidRPr="00CF066E">
        <w:rPr>
          <w:rFonts w:ascii="Times New Roman" w:hAnsi="Times New Roman" w:cs="Times New Roman"/>
          <w:sz w:val="30"/>
          <w:szCs w:val="30"/>
        </w:rPr>
        <w:t>ыт</w:t>
      </w:r>
      <w:r w:rsidR="00D61184">
        <w:rPr>
          <w:rFonts w:ascii="Times New Roman" w:hAnsi="Times New Roman" w:cs="Times New Roman"/>
          <w:sz w:val="30"/>
          <w:szCs w:val="30"/>
        </w:rPr>
        <w:t>а педагогической деятельности, т</w:t>
      </w:r>
      <w:r w:rsidR="00A228D9" w:rsidRPr="00CF066E">
        <w:rPr>
          <w:rFonts w:ascii="Times New Roman" w:hAnsi="Times New Roman" w:cs="Times New Roman"/>
          <w:sz w:val="30"/>
          <w:szCs w:val="30"/>
        </w:rPr>
        <w:t xml:space="preserve">ворческой мастерской учителей иностранного языка по созданию </w:t>
      </w:r>
      <w:r w:rsidR="00CB28DB" w:rsidRPr="00CF066E">
        <w:rPr>
          <w:rFonts w:ascii="Times New Roman" w:hAnsi="Times New Roman" w:cs="Times New Roman"/>
          <w:sz w:val="30"/>
          <w:szCs w:val="30"/>
        </w:rPr>
        <w:t xml:space="preserve">интерактивных заданий для </w:t>
      </w:r>
      <w:r w:rsidR="00A228D9" w:rsidRPr="00CF066E">
        <w:rPr>
          <w:rFonts w:ascii="Times New Roman" w:hAnsi="Times New Roman" w:cs="Times New Roman"/>
          <w:sz w:val="30"/>
          <w:szCs w:val="30"/>
        </w:rPr>
        <w:lastRenderedPageBreak/>
        <w:t>формирования предметных компетенций учащихся посредст</w:t>
      </w:r>
      <w:r w:rsidRPr="00CF066E">
        <w:rPr>
          <w:rFonts w:ascii="Times New Roman" w:hAnsi="Times New Roman" w:cs="Times New Roman"/>
          <w:sz w:val="30"/>
          <w:szCs w:val="30"/>
        </w:rPr>
        <w:t xml:space="preserve">вом использования </w:t>
      </w:r>
      <w:r w:rsidR="006B79F0" w:rsidRPr="00CF066E">
        <w:rPr>
          <w:rFonts w:ascii="Times New Roman" w:hAnsi="Times New Roman" w:cs="Times New Roman"/>
          <w:sz w:val="30"/>
          <w:szCs w:val="30"/>
        </w:rPr>
        <w:t xml:space="preserve">сервисов </w:t>
      </w:r>
      <w:r w:rsidRPr="00CF066E">
        <w:rPr>
          <w:rFonts w:ascii="Times New Roman" w:hAnsi="Times New Roman" w:cs="Times New Roman"/>
          <w:sz w:val="30"/>
          <w:szCs w:val="30"/>
        </w:rPr>
        <w:t>сети Интернет;</w:t>
      </w:r>
    </w:p>
    <w:p w:rsidR="005C00B4" w:rsidRPr="00CF066E" w:rsidRDefault="00A83662"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5.</w:t>
      </w:r>
      <w:r w:rsidR="005C00B4" w:rsidRPr="00CF066E">
        <w:rPr>
          <w:rFonts w:ascii="Times New Roman" w:hAnsi="Times New Roman" w:cs="Times New Roman"/>
          <w:sz w:val="30"/>
          <w:szCs w:val="30"/>
        </w:rPr>
        <w:t> </w:t>
      </w:r>
      <w:r w:rsidR="005B7774" w:rsidRPr="00CF066E">
        <w:rPr>
          <w:rFonts w:ascii="Times New Roman" w:hAnsi="Times New Roman" w:cs="Times New Roman"/>
          <w:sz w:val="30"/>
          <w:szCs w:val="30"/>
        </w:rPr>
        <w:t>о</w:t>
      </w:r>
      <w:r w:rsidR="005C00B4" w:rsidRPr="00CF066E">
        <w:rPr>
          <w:rFonts w:ascii="Times New Roman" w:hAnsi="Times New Roman" w:cs="Times New Roman"/>
          <w:sz w:val="30"/>
          <w:szCs w:val="30"/>
        </w:rPr>
        <w:t>существить обмен информацией по итогам освоения образовательных программ повышения квалификации учителей иностранного языка</w:t>
      </w:r>
      <w:r w:rsidR="005B7774" w:rsidRPr="00CF066E">
        <w:rPr>
          <w:rFonts w:ascii="Times New Roman" w:hAnsi="Times New Roman" w:cs="Times New Roman"/>
          <w:sz w:val="30"/>
          <w:szCs w:val="30"/>
        </w:rPr>
        <w:t>;</w:t>
      </w:r>
    </w:p>
    <w:p w:rsidR="005C00B4" w:rsidRPr="00CF066E" w:rsidRDefault="00A83662"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6.</w:t>
      </w:r>
      <w:r w:rsidR="005C00B4" w:rsidRPr="00CF066E">
        <w:rPr>
          <w:rFonts w:ascii="Times New Roman" w:hAnsi="Times New Roman" w:cs="Times New Roman"/>
          <w:sz w:val="30"/>
          <w:szCs w:val="30"/>
        </w:rPr>
        <w:t> </w:t>
      </w:r>
      <w:r w:rsidR="005B7774" w:rsidRPr="00CF066E">
        <w:rPr>
          <w:rFonts w:ascii="Times New Roman" w:hAnsi="Times New Roman" w:cs="Times New Roman"/>
          <w:sz w:val="30"/>
          <w:szCs w:val="30"/>
        </w:rPr>
        <w:t>р</w:t>
      </w:r>
      <w:r w:rsidR="005C00B4" w:rsidRPr="00CF066E">
        <w:rPr>
          <w:rFonts w:ascii="Times New Roman" w:hAnsi="Times New Roman" w:cs="Times New Roman"/>
          <w:sz w:val="30"/>
          <w:szCs w:val="30"/>
        </w:rPr>
        <w:t>азработать рекомендации по организации образовательного процесса при изучении учебного пр</w:t>
      </w:r>
      <w:r w:rsidR="006B79F0" w:rsidRPr="00CF066E">
        <w:rPr>
          <w:rFonts w:ascii="Times New Roman" w:hAnsi="Times New Roman" w:cs="Times New Roman"/>
          <w:sz w:val="30"/>
          <w:szCs w:val="30"/>
        </w:rPr>
        <w:t>едмета «Иностранный язык» в 2024/2025</w:t>
      </w:r>
      <w:r w:rsidR="005C00B4" w:rsidRPr="00CF066E">
        <w:rPr>
          <w:rFonts w:ascii="Times New Roman" w:hAnsi="Times New Roman" w:cs="Times New Roman"/>
          <w:sz w:val="30"/>
          <w:szCs w:val="30"/>
        </w:rPr>
        <w:t xml:space="preserve"> учебном г</w:t>
      </w:r>
      <w:r w:rsidR="006B79F0" w:rsidRPr="00CF066E">
        <w:rPr>
          <w:rFonts w:ascii="Times New Roman" w:hAnsi="Times New Roman" w:cs="Times New Roman"/>
          <w:sz w:val="30"/>
          <w:szCs w:val="30"/>
        </w:rPr>
        <w:t>оду с учетом результатов за 2023/2024</w:t>
      </w:r>
      <w:r w:rsidR="005C00B4" w:rsidRPr="00CF066E">
        <w:rPr>
          <w:rFonts w:ascii="Times New Roman" w:hAnsi="Times New Roman" w:cs="Times New Roman"/>
          <w:sz w:val="30"/>
          <w:szCs w:val="30"/>
        </w:rPr>
        <w:t xml:space="preserve"> учебный год.</w:t>
      </w:r>
    </w:p>
    <w:p w:rsidR="005C00B4" w:rsidRPr="00CF066E" w:rsidRDefault="005C00B4" w:rsidP="005C00B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 xml:space="preserve">Предварительная работа </w:t>
      </w:r>
    </w:p>
    <w:p w:rsidR="005C00B4" w:rsidRPr="00CF066E" w:rsidRDefault="005C00B4" w:rsidP="005C00B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1. Изучение нормативных документов, инструктивно-методических писем Министерства образования Республики Беларусь, регламентирующих организацию образовательного процесса при изучении учебного пр</w:t>
      </w:r>
      <w:r w:rsidR="006B79F0" w:rsidRPr="00CF066E">
        <w:rPr>
          <w:rFonts w:ascii="Times New Roman" w:hAnsi="Times New Roman" w:cs="Times New Roman"/>
          <w:sz w:val="30"/>
          <w:szCs w:val="30"/>
        </w:rPr>
        <w:t>едмета «Иностранный язык» в 2024/2025</w:t>
      </w:r>
      <w:r w:rsidRPr="00CF066E">
        <w:rPr>
          <w:rFonts w:ascii="Times New Roman" w:hAnsi="Times New Roman" w:cs="Times New Roman"/>
          <w:sz w:val="30"/>
          <w:szCs w:val="30"/>
        </w:rPr>
        <w:t xml:space="preserve"> учебном году, рекомендованных литературных источников.</w:t>
      </w:r>
    </w:p>
    <w:p w:rsidR="005C00B4" w:rsidRPr="00CF066E" w:rsidRDefault="005C00B4" w:rsidP="005C00B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2. Подготовка анонса новой учебно-методической литературы.</w:t>
      </w:r>
    </w:p>
    <w:p w:rsidR="005C00B4" w:rsidRPr="00CF066E" w:rsidRDefault="005C00B4" w:rsidP="005C00B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 Подготовка практических материалов из опыта работы.</w:t>
      </w:r>
    </w:p>
    <w:p w:rsidR="005C00B4" w:rsidRPr="00CF066E" w:rsidRDefault="005C00B4" w:rsidP="005C00B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bCs/>
          <w:sz w:val="30"/>
          <w:szCs w:val="30"/>
        </w:rPr>
        <w:t xml:space="preserve">4. Подготовка информации по </w:t>
      </w:r>
      <w:r w:rsidRPr="00CF066E">
        <w:rPr>
          <w:rFonts w:ascii="Times New Roman" w:hAnsi="Times New Roman" w:cs="Times New Roman"/>
          <w:bCs/>
          <w:sz w:val="30"/>
          <w:szCs w:val="30"/>
          <w:lang w:val="be-BY"/>
        </w:rPr>
        <w:t>итогам освоения образовательных программ повышения квалификации учителей иностранного языка.</w:t>
      </w:r>
    </w:p>
    <w:p w:rsidR="005C00B4" w:rsidRPr="00CF066E" w:rsidRDefault="005C00B4" w:rsidP="006E6B87">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5. Подготовка проекта рекомендаций по организации образовательного процесса при изучении учебного пр</w:t>
      </w:r>
      <w:r w:rsidR="006B79F0" w:rsidRPr="00CF066E">
        <w:rPr>
          <w:rFonts w:ascii="Times New Roman" w:hAnsi="Times New Roman" w:cs="Times New Roman"/>
          <w:sz w:val="30"/>
          <w:szCs w:val="30"/>
        </w:rPr>
        <w:t>едмета «Иностранный язык» в 2024</w:t>
      </w:r>
      <w:r w:rsidRPr="00CF066E">
        <w:rPr>
          <w:rFonts w:ascii="Times New Roman" w:hAnsi="Times New Roman" w:cs="Times New Roman"/>
          <w:sz w:val="30"/>
          <w:szCs w:val="30"/>
        </w:rPr>
        <w:t>/20</w:t>
      </w:r>
      <w:r w:rsidR="006B79F0" w:rsidRPr="00CF066E">
        <w:rPr>
          <w:rFonts w:ascii="Times New Roman" w:hAnsi="Times New Roman" w:cs="Times New Roman"/>
          <w:sz w:val="30"/>
          <w:szCs w:val="30"/>
          <w:lang w:val="be-BY"/>
        </w:rPr>
        <w:t>25</w:t>
      </w:r>
      <w:r w:rsidRPr="00CF066E">
        <w:rPr>
          <w:rFonts w:ascii="Times New Roman" w:hAnsi="Times New Roman" w:cs="Times New Roman"/>
          <w:sz w:val="30"/>
          <w:szCs w:val="30"/>
        </w:rPr>
        <w:t xml:space="preserve"> учебном году.</w:t>
      </w:r>
    </w:p>
    <w:p w:rsidR="00A83662" w:rsidRPr="00CF066E" w:rsidRDefault="00A83662" w:rsidP="00E37A1D">
      <w:pPr>
        <w:spacing w:after="0" w:line="240" w:lineRule="auto"/>
        <w:ind w:firstLine="709"/>
        <w:jc w:val="both"/>
        <w:rPr>
          <w:rFonts w:ascii="Times New Roman" w:hAnsi="Times New Roman" w:cs="Times New Roman"/>
          <w:sz w:val="30"/>
          <w:szCs w:val="30"/>
        </w:rPr>
      </w:pPr>
    </w:p>
    <w:p w:rsidR="00E37A1D" w:rsidRPr="00CF066E" w:rsidRDefault="00E37A1D"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Порядок проведения</w:t>
      </w:r>
    </w:p>
    <w:p w:rsidR="00E37A1D" w:rsidRPr="00CF066E" w:rsidRDefault="00E37A1D"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1. Ор</w:t>
      </w:r>
      <w:r w:rsidR="006B79F0" w:rsidRPr="00CF066E">
        <w:rPr>
          <w:rFonts w:ascii="Times New Roman" w:hAnsi="Times New Roman" w:cs="Times New Roman"/>
          <w:sz w:val="30"/>
          <w:szCs w:val="30"/>
        </w:rPr>
        <w:t>ганизационно-методический блок</w:t>
      </w:r>
    </w:p>
    <w:p w:rsidR="00E37A1D" w:rsidRPr="00CF066E" w:rsidRDefault="00E37A1D"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1.1. Регистрация участников.</w:t>
      </w:r>
    </w:p>
    <w:p w:rsidR="00E37A1D" w:rsidRPr="00CF066E" w:rsidRDefault="00E37A1D" w:rsidP="00E37A1D">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1.2. </w:t>
      </w:r>
      <w:r w:rsidR="006B79F0" w:rsidRPr="00CF066E">
        <w:rPr>
          <w:rFonts w:ascii="Times New Roman" w:hAnsi="Times New Roman" w:cs="Times New Roman"/>
          <w:sz w:val="30"/>
          <w:szCs w:val="30"/>
        </w:rPr>
        <w:t>Целеполагание, о</w:t>
      </w:r>
      <w:r w:rsidRPr="00CF066E">
        <w:rPr>
          <w:rFonts w:ascii="Times New Roman" w:hAnsi="Times New Roman" w:cs="Times New Roman"/>
          <w:sz w:val="30"/>
          <w:szCs w:val="30"/>
        </w:rPr>
        <w:t xml:space="preserve">знакомление </w:t>
      </w:r>
      <w:r w:rsidR="00281EBA" w:rsidRPr="00CF066E">
        <w:rPr>
          <w:rFonts w:ascii="Times New Roman" w:hAnsi="Times New Roman" w:cs="Times New Roman"/>
          <w:sz w:val="30"/>
          <w:szCs w:val="30"/>
        </w:rPr>
        <w:t>с планом проведения заседания</w:t>
      </w:r>
      <w:r w:rsidR="006B79F0" w:rsidRPr="00CF066E">
        <w:rPr>
          <w:rFonts w:ascii="Times New Roman" w:hAnsi="Times New Roman" w:cs="Times New Roman"/>
          <w:sz w:val="30"/>
          <w:szCs w:val="30"/>
        </w:rPr>
        <w:t xml:space="preserve"> районного учебно-методического объединения</w:t>
      </w:r>
      <w:r w:rsidR="00281EBA" w:rsidRPr="00CF066E">
        <w:rPr>
          <w:rFonts w:ascii="Times New Roman" w:hAnsi="Times New Roman" w:cs="Times New Roman"/>
          <w:sz w:val="30"/>
          <w:szCs w:val="30"/>
        </w:rPr>
        <w:t xml:space="preserve">. </w:t>
      </w:r>
    </w:p>
    <w:p w:rsidR="00E37A1D" w:rsidRPr="00CF066E" w:rsidRDefault="00002ACA" w:rsidP="007755F9">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Малашевич Т.С.</w:t>
      </w:r>
      <w:r w:rsidR="00E37A1D" w:rsidRPr="00CF066E">
        <w:rPr>
          <w:rFonts w:ascii="Times New Roman" w:hAnsi="Times New Roman" w:cs="Times New Roman"/>
          <w:i/>
          <w:sz w:val="30"/>
          <w:szCs w:val="30"/>
        </w:rPr>
        <w:t xml:space="preserve">, </w:t>
      </w:r>
      <w:r w:rsidR="00F32E4F" w:rsidRPr="00CF066E">
        <w:rPr>
          <w:rFonts w:ascii="Times New Roman" w:hAnsi="Times New Roman" w:cs="Times New Roman"/>
          <w:i/>
          <w:sz w:val="30"/>
          <w:szCs w:val="30"/>
        </w:rPr>
        <w:t>методист ГУ </w:t>
      </w:r>
      <w:r w:rsidR="00EB7929" w:rsidRPr="00CF066E">
        <w:rPr>
          <w:rFonts w:ascii="Times New Roman" w:hAnsi="Times New Roman" w:cs="Times New Roman"/>
          <w:i/>
          <w:sz w:val="30"/>
          <w:szCs w:val="30"/>
        </w:rPr>
        <w:t>«Сморгонский районный учебно-методический кабинет»</w:t>
      </w:r>
    </w:p>
    <w:p w:rsidR="00654C56" w:rsidRPr="00CF066E" w:rsidRDefault="006E6B87" w:rsidP="007755F9">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2. Научно</w:t>
      </w:r>
      <w:r w:rsidR="00654C56" w:rsidRPr="00CF066E">
        <w:rPr>
          <w:rFonts w:ascii="Times New Roman" w:hAnsi="Times New Roman" w:cs="Times New Roman"/>
          <w:sz w:val="30"/>
          <w:szCs w:val="30"/>
        </w:rPr>
        <w:t>-методический блок</w:t>
      </w:r>
    </w:p>
    <w:p w:rsidR="00294B98" w:rsidRPr="00CF066E" w:rsidRDefault="006E6B87" w:rsidP="00F14F37">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2</w:t>
      </w:r>
      <w:r w:rsidR="00654C56" w:rsidRPr="00CF066E">
        <w:rPr>
          <w:rFonts w:ascii="Times New Roman" w:hAnsi="Times New Roman" w:cs="Times New Roman"/>
          <w:sz w:val="30"/>
          <w:szCs w:val="30"/>
        </w:rPr>
        <w:t>.</w:t>
      </w:r>
      <w:r w:rsidR="00FA7A98" w:rsidRPr="00CF066E">
        <w:rPr>
          <w:rFonts w:ascii="Times New Roman" w:hAnsi="Times New Roman" w:cs="Times New Roman"/>
          <w:sz w:val="30"/>
          <w:szCs w:val="30"/>
        </w:rPr>
        <w:t>1.</w:t>
      </w:r>
      <w:r w:rsidR="00654C56" w:rsidRPr="00CF066E">
        <w:rPr>
          <w:rFonts w:ascii="Times New Roman" w:hAnsi="Times New Roman" w:cs="Times New Roman"/>
          <w:sz w:val="30"/>
          <w:szCs w:val="30"/>
        </w:rPr>
        <w:t> </w:t>
      </w:r>
      <w:r w:rsidRPr="00CF066E">
        <w:rPr>
          <w:rFonts w:ascii="Times New Roman" w:hAnsi="Times New Roman" w:cs="Times New Roman"/>
          <w:sz w:val="30"/>
          <w:szCs w:val="30"/>
        </w:rPr>
        <w:t>Нормативное, правовое и научно-методическое обеспечение образовательного процесса в учреждениях общего среднего образования по учебному пр</w:t>
      </w:r>
      <w:r w:rsidR="006B79F0" w:rsidRPr="00CF066E">
        <w:rPr>
          <w:rFonts w:ascii="Times New Roman" w:hAnsi="Times New Roman" w:cs="Times New Roman"/>
          <w:sz w:val="30"/>
          <w:szCs w:val="30"/>
        </w:rPr>
        <w:t>едмету «Иностранный язык» в 2024/2025</w:t>
      </w:r>
      <w:r w:rsidRPr="00CF066E">
        <w:rPr>
          <w:rFonts w:ascii="Times New Roman" w:hAnsi="Times New Roman" w:cs="Times New Roman"/>
          <w:sz w:val="30"/>
          <w:szCs w:val="30"/>
        </w:rPr>
        <w:t xml:space="preserve"> учебном году</w:t>
      </w:r>
      <w:r w:rsidR="0079359A" w:rsidRPr="00CF066E">
        <w:rPr>
          <w:rFonts w:ascii="Times New Roman" w:hAnsi="Times New Roman" w:cs="Times New Roman"/>
          <w:sz w:val="30"/>
          <w:szCs w:val="30"/>
        </w:rPr>
        <w:t>.</w:t>
      </w:r>
    </w:p>
    <w:p w:rsidR="00F14F37" w:rsidRPr="00CF066E" w:rsidRDefault="006B79F0" w:rsidP="00F14F37">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i/>
          <w:sz w:val="30"/>
          <w:szCs w:val="30"/>
        </w:rPr>
        <w:t>Шидловская Т.Н.</w:t>
      </w:r>
      <w:r w:rsidR="00F14F37" w:rsidRPr="00CF066E">
        <w:rPr>
          <w:rFonts w:ascii="Times New Roman" w:hAnsi="Times New Roman" w:cs="Times New Roman"/>
          <w:i/>
          <w:sz w:val="30"/>
          <w:szCs w:val="30"/>
        </w:rPr>
        <w:t xml:space="preserve">, </w:t>
      </w:r>
      <w:r w:rsidR="008E48BC" w:rsidRPr="00CF066E">
        <w:rPr>
          <w:rFonts w:ascii="Times New Roman" w:hAnsi="Times New Roman" w:cs="Times New Roman"/>
          <w:i/>
          <w:sz w:val="30"/>
          <w:szCs w:val="30"/>
        </w:rPr>
        <w:t>руководитель районного учебно-методического объединения</w:t>
      </w:r>
    </w:p>
    <w:p w:rsidR="00654C56" w:rsidRPr="00CF066E" w:rsidRDefault="005B7774" w:rsidP="00820985">
      <w:pPr>
        <w:spacing w:after="0" w:line="240" w:lineRule="auto"/>
        <w:ind w:firstLine="708"/>
        <w:jc w:val="both"/>
        <w:rPr>
          <w:rFonts w:ascii="Times New Roman" w:hAnsi="Times New Roman" w:cs="Times New Roman"/>
          <w:sz w:val="28"/>
        </w:rPr>
      </w:pPr>
      <w:r w:rsidRPr="00CF066E">
        <w:rPr>
          <w:rFonts w:ascii="Times New Roman" w:hAnsi="Times New Roman" w:cs="Times New Roman"/>
          <w:sz w:val="30"/>
          <w:szCs w:val="30"/>
        </w:rPr>
        <w:t>2</w:t>
      </w:r>
      <w:r w:rsidR="00820985" w:rsidRPr="00CF066E">
        <w:rPr>
          <w:rFonts w:ascii="Times New Roman" w:hAnsi="Times New Roman" w:cs="Times New Roman"/>
          <w:sz w:val="30"/>
          <w:szCs w:val="30"/>
        </w:rPr>
        <w:t>.</w:t>
      </w:r>
      <w:r w:rsidR="00654C56" w:rsidRPr="00CF066E">
        <w:rPr>
          <w:rFonts w:ascii="Times New Roman" w:hAnsi="Times New Roman" w:cs="Times New Roman"/>
          <w:sz w:val="30"/>
          <w:szCs w:val="30"/>
        </w:rPr>
        <w:t>2. </w:t>
      </w:r>
      <w:r w:rsidRPr="00CF066E">
        <w:rPr>
          <w:rFonts w:ascii="Times New Roman" w:hAnsi="Times New Roman" w:cs="Times New Roman"/>
          <w:sz w:val="30"/>
          <w:szCs w:val="30"/>
        </w:rPr>
        <w:t xml:space="preserve">Особенности организации образовательного процесса по учебному предмету «Иностранный язык» в </w:t>
      </w:r>
      <w:r w:rsidRPr="00CF066E">
        <w:rPr>
          <w:rFonts w:ascii="Times New Roman" w:hAnsi="Times New Roman" w:cs="Times New Roman"/>
          <w:sz w:val="30"/>
          <w:szCs w:val="30"/>
          <w:lang w:val="en-US"/>
        </w:rPr>
        <w:t>III</w:t>
      </w:r>
      <w:r w:rsidRPr="00CF066E">
        <w:rPr>
          <w:rFonts w:ascii="Times New Roman" w:hAnsi="Times New Roman" w:cs="Times New Roman"/>
          <w:sz w:val="30"/>
          <w:szCs w:val="30"/>
        </w:rPr>
        <w:t>-</w:t>
      </w:r>
      <w:r w:rsidRPr="00CF066E">
        <w:rPr>
          <w:rFonts w:ascii="Times New Roman" w:hAnsi="Times New Roman" w:cs="Times New Roman"/>
          <w:sz w:val="30"/>
          <w:szCs w:val="30"/>
          <w:lang w:val="en-US"/>
        </w:rPr>
        <w:t>XI</w:t>
      </w:r>
      <w:r w:rsidRPr="00CF066E">
        <w:rPr>
          <w:rFonts w:ascii="Times New Roman" w:hAnsi="Times New Roman" w:cs="Times New Roman"/>
          <w:sz w:val="30"/>
          <w:szCs w:val="30"/>
        </w:rPr>
        <w:t> классах</w:t>
      </w:r>
      <w:r w:rsidR="0079359A" w:rsidRPr="00CF066E">
        <w:rPr>
          <w:rFonts w:ascii="Times New Roman" w:hAnsi="Times New Roman" w:cs="Times New Roman"/>
          <w:sz w:val="30"/>
          <w:szCs w:val="30"/>
        </w:rPr>
        <w:t>.</w:t>
      </w:r>
    </w:p>
    <w:p w:rsidR="00294B98" w:rsidRPr="00CF066E" w:rsidRDefault="008C17D0" w:rsidP="009D6915">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28"/>
        </w:rPr>
        <w:t>Кононова Т.М.</w:t>
      </w:r>
      <w:r w:rsidR="001653AD" w:rsidRPr="00CF066E">
        <w:rPr>
          <w:rFonts w:ascii="Times New Roman" w:hAnsi="Times New Roman" w:cs="Times New Roman"/>
          <w:i/>
          <w:sz w:val="28"/>
        </w:rPr>
        <w:t xml:space="preserve">, </w:t>
      </w:r>
      <w:r w:rsidR="00083AC4" w:rsidRPr="00CF066E">
        <w:rPr>
          <w:rFonts w:ascii="Times New Roman" w:hAnsi="Times New Roman" w:cs="Times New Roman"/>
          <w:i/>
          <w:sz w:val="30"/>
          <w:szCs w:val="30"/>
        </w:rPr>
        <w:t>учитель английского языка ГУО </w:t>
      </w:r>
      <w:r w:rsidR="009D6915" w:rsidRPr="00CF066E">
        <w:rPr>
          <w:rFonts w:ascii="Times New Roman" w:hAnsi="Times New Roman" w:cs="Times New Roman"/>
          <w:i/>
          <w:sz w:val="30"/>
          <w:szCs w:val="30"/>
        </w:rPr>
        <w:t>«</w:t>
      </w:r>
      <w:r>
        <w:rPr>
          <w:rFonts w:ascii="Times New Roman" w:hAnsi="Times New Roman" w:cs="Times New Roman"/>
          <w:i/>
          <w:sz w:val="30"/>
          <w:szCs w:val="30"/>
        </w:rPr>
        <w:t xml:space="preserve">Средняя школа № 5 </w:t>
      </w:r>
      <w:r w:rsidR="00083AC4" w:rsidRPr="00CF066E">
        <w:rPr>
          <w:rFonts w:ascii="Times New Roman" w:hAnsi="Times New Roman" w:cs="Times New Roman"/>
          <w:i/>
          <w:sz w:val="30"/>
          <w:szCs w:val="30"/>
        </w:rPr>
        <w:t>г. Сморгони</w:t>
      </w:r>
      <w:r w:rsidR="009D6915" w:rsidRPr="00CF066E">
        <w:rPr>
          <w:rFonts w:ascii="Times New Roman" w:hAnsi="Times New Roman" w:cs="Times New Roman"/>
          <w:i/>
          <w:sz w:val="30"/>
          <w:szCs w:val="30"/>
        </w:rPr>
        <w:t>»</w:t>
      </w:r>
    </w:p>
    <w:p w:rsidR="0031268F" w:rsidRPr="00CF066E" w:rsidRDefault="0079359A" w:rsidP="005B777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lastRenderedPageBreak/>
        <w:t>2.3</w:t>
      </w:r>
      <w:r w:rsidR="0031268F" w:rsidRPr="00CF066E">
        <w:rPr>
          <w:rFonts w:ascii="Times New Roman" w:hAnsi="Times New Roman" w:cs="Times New Roman"/>
          <w:sz w:val="30"/>
          <w:szCs w:val="30"/>
        </w:rPr>
        <w:t>. </w:t>
      </w:r>
      <w:r w:rsidR="00CF066E" w:rsidRPr="00CF066E">
        <w:rPr>
          <w:rFonts w:ascii="Times New Roman" w:hAnsi="Times New Roman" w:cs="Times New Roman"/>
          <w:sz w:val="30"/>
          <w:szCs w:val="30"/>
        </w:rPr>
        <w:t>У</w:t>
      </w:r>
      <w:r w:rsidR="0031268F" w:rsidRPr="00CF066E">
        <w:rPr>
          <w:rFonts w:ascii="Times New Roman" w:hAnsi="Times New Roman" w:cs="Times New Roman"/>
          <w:sz w:val="30"/>
          <w:szCs w:val="30"/>
        </w:rPr>
        <w:t xml:space="preserve">чебные программы и УМК по учебному предмету «Иностранный язык»; </w:t>
      </w:r>
      <w:r w:rsidR="00362923" w:rsidRPr="00362923">
        <w:rPr>
          <w:rFonts w:ascii="Times New Roman" w:hAnsi="Times New Roman" w:cs="Times New Roman"/>
          <w:sz w:val="30"/>
          <w:szCs w:val="30"/>
        </w:rPr>
        <w:t>возможности</w:t>
      </w:r>
      <w:bookmarkStart w:id="0" w:name="_GoBack"/>
      <w:bookmarkEnd w:id="0"/>
      <w:r w:rsidR="0031268F" w:rsidRPr="00CF066E">
        <w:rPr>
          <w:rFonts w:ascii="Times New Roman" w:hAnsi="Times New Roman" w:cs="Times New Roman"/>
          <w:sz w:val="30"/>
          <w:szCs w:val="30"/>
        </w:rPr>
        <w:t xml:space="preserve"> использования в образовательном процессе компонентов УМК по учебному предмету</w:t>
      </w:r>
      <w:r w:rsidRPr="00CF066E">
        <w:rPr>
          <w:rFonts w:ascii="Times New Roman" w:hAnsi="Times New Roman" w:cs="Times New Roman"/>
          <w:sz w:val="30"/>
          <w:szCs w:val="30"/>
        </w:rPr>
        <w:t>.</w:t>
      </w:r>
    </w:p>
    <w:p w:rsidR="0031268F" w:rsidRPr="00CF066E" w:rsidRDefault="00B657F1" w:rsidP="005B7774">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Макуцевич Т.А.</w:t>
      </w:r>
      <w:r w:rsidR="0031268F" w:rsidRPr="00CF066E">
        <w:rPr>
          <w:rFonts w:ascii="Times New Roman" w:hAnsi="Times New Roman" w:cs="Times New Roman"/>
          <w:i/>
          <w:sz w:val="30"/>
          <w:szCs w:val="30"/>
        </w:rPr>
        <w:t>, учитель английск</w:t>
      </w:r>
      <w:r w:rsidRPr="00CF066E">
        <w:rPr>
          <w:rFonts w:ascii="Times New Roman" w:hAnsi="Times New Roman" w:cs="Times New Roman"/>
          <w:i/>
          <w:sz w:val="30"/>
          <w:szCs w:val="30"/>
        </w:rPr>
        <w:t>ого языка ГУО «Средняя школа № 7</w:t>
      </w:r>
      <w:r w:rsidR="0031268F" w:rsidRPr="00CF066E">
        <w:rPr>
          <w:rFonts w:ascii="Times New Roman" w:hAnsi="Times New Roman" w:cs="Times New Roman"/>
          <w:i/>
          <w:sz w:val="30"/>
          <w:szCs w:val="30"/>
        </w:rPr>
        <w:t xml:space="preserve"> г. Сморгони»</w:t>
      </w:r>
    </w:p>
    <w:p w:rsidR="005B7774" w:rsidRPr="00CF066E" w:rsidRDefault="0079359A" w:rsidP="005B7774">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3. </w:t>
      </w:r>
      <w:r w:rsidR="005B7774" w:rsidRPr="00CF066E">
        <w:rPr>
          <w:rFonts w:ascii="Times New Roman" w:hAnsi="Times New Roman" w:cs="Times New Roman"/>
          <w:sz w:val="30"/>
          <w:szCs w:val="30"/>
        </w:rPr>
        <w:t>Учебно-методический блок</w:t>
      </w:r>
    </w:p>
    <w:p w:rsidR="00820985" w:rsidRPr="00CF066E" w:rsidRDefault="005B7774" w:rsidP="0079359A">
      <w:pPr>
        <w:pStyle w:val="11"/>
        <w:ind w:left="0" w:firstLine="709"/>
        <w:jc w:val="both"/>
        <w:rPr>
          <w:b w:val="0"/>
          <w:sz w:val="30"/>
          <w:szCs w:val="30"/>
        </w:rPr>
      </w:pPr>
      <w:r w:rsidRPr="00CF066E">
        <w:rPr>
          <w:b w:val="0"/>
          <w:sz w:val="30"/>
          <w:szCs w:val="30"/>
        </w:rPr>
        <w:t>3.1</w:t>
      </w:r>
      <w:r w:rsidR="00820985" w:rsidRPr="00CF066E">
        <w:rPr>
          <w:b w:val="0"/>
          <w:sz w:val="30"/>
          <w:szCs w:val="30"/>
        </w:rPr>
        <w:t>. </w:t>
      </w:r>
      <w:r w:rsidRPr="00CF066E">
        <w:rPr>
          <w:b w:val="0"/>
          <w:sz w:val="30"/>
          <w:szCs w:val="30"/>
        </w:rPr>
        <w:t>Анализ эффективности методической работы, результатов образовательного процесса по учебному</w:t>
      </w:r>
      <w:r w:rsidR="00D5354A" w:rsidRPr="00CF066E">
        <w:rPr>
          <w:b w:val="0"/>
          <w:sz w:val="30"/>
          <w:szCs w:val="30"/>
        </w:rPr>
        <w:t xml:space="preserve"> предмету «Иностранный язык» за </w:t>
      </w:r>
      <w:r w:rsidR="0079359A" w:rsidRPr="00CF066E">
        <w:rPr>
          <w:b w:val="0"/>
          <w:sz w:val="30"/>
          <w:szCs w:val="30"/>
        </w:rPr>
        <w:t>2023/2024</w:t>
      </w:r>
      <w:r w:rsidRPr="00CF066E">
        <w:rPr>
          <w:b w:val="0"/>
          <w:sz w:val="30"/>
          <w:szCs w:val="30"/>
        </w:rPr>
        <w:t xml:space="preserve"> учебный год</w:t>
      </w:r>
      <w:r w:rsidR="008E48BC" w:rsidRPr="00CF066E">
        <w:rPr>
          <w:b w:val="0"/>
          <w:sz w:val="30"/>
          <w:szCs w:val="30"/>
        </w:rPr>
        <w:t>.</w:t>
      </w:r>
    </w:p>
    <w:p w:rsidR="0079359A" w:rsidRPr="00CF066E" w:rsidRDefault="0079359A" w:rsidP="0079359A">
      <w:pPr>
        <w:pStyle w:val="11"/>
        <w:ind w:left="0" w:firstLine="709"/>
        <w:jc w:val="both"/>
        <w:rPr>
          <w:b w:val="0"/>
          <w:sz w:val="30"/>
          <w:szCs w:val="30"/>
        </w:rPr>
      </w:pPr>
      <w:r w:rsidRPr="00CF066E">
        <w:rPr>
          <w:b w:val="0"/>
          <w:sz w:val="30"/>
          <w:szCs w:val="30"/>
        </w:rPr>
        <w:t xml:space="preserve">3.2. Итоги централизованного экзамена по завершении обучения и воспитания на </w:t>
      </w:r>
      <w:r w:rsidRPr="00CF066E">
        <w:rPr>
          <w:b w:val="0"/>
          <w:sz w:val="30"/>
          <w:szCs w:val="30"/>
          <w:lang w:val="en-US"/>
        </w:rPr>
        <w:t>III</w:t>
      </w:r>
      <w:r w:rsidRPr="00CF066E">
        <w:rPr>
          <w:b w:val="0"/>
          <w:sz w:val="30"/>
          <w:szCs w:val="30"/>
        </w:rPr>
        <w:t> ступени общего среднего образования по учебному предмету «Иностранный язык».</w:t>
      </w:r>
    </w:p>
    <w:p w:rsidR="0079359A" w:rsidRPr="00CF066E" w:rsidRDefault="0079359A" w:rsidP="0079359A">
      <w:pPr>
        <w:pStyle w:val="11"/>
        <w:ind w:left="0" w:firstLine="709"/>
        <w:jc w:val="both"/>
        <w:rPr>
          <w:b w:val="0"/>
          <w:sz w:val="30"/>
          <w:szCs w:val="30"/>
        </w:rPr>
      </w:pPr>
      <w:r w:rsidRPr="00CF066E">
        <w:rPr>
          <w:b w:val="0"/>
          <w:sz w:val="30"/>
          <w:szCs w:val="30"/>
        </w:rPr>
        <w:t xml:space="preserve">3.3. Итоги областной олимпиады по учебному предмету «Иностранный язык» среди учащихся </w:t>
      </w:r>
      <w:r w:rsidRPr="00CF066E">
        <w:rPr>
          <w:b w:val="0"/>
          <w:sz w:val="30"/>
          <w:szCs w:val="30"/>
          <w:lang w:val="en-US"/>
        </w:rPr>
        <w:t>II</w:t>
      </w:r>
      <w:r w:rsidRPr="00CF066E">
        <w:rPr>
          <w:b w:val="0"/>
          <w:sz w:val="30"/>
          <w:szCs w:val="30"/>
        </w:rPr>
        <w:t> ступени общего среднего образования.</w:t>
      </w:r>
    </w:p>
    <w:p w:rsidR="00A86591" w:rsidRPr="00CF066E" w:rsidRDefault="00A86591" w:rsidP="005B7774">
      <w:pPr>
        <w:pStyle w:val="11"/>
        <w:ind w:left="0" w:firstLine="709"/>
        <w:jc w:val="both"/>
        <w:rPr>
          <w:b w:val="0"/>
          <w:i/>
          <w:sz w:val="30"/>
          <w:szCs w:val="30"/>
        </w:rPr>
      </w:pPr>
      <w:r w:rsidRPr="00CF066E">
        <w:rPr>
          <w:b w:val="0"/>
          <w:i/>
          <w:sz w:val="30"/>
          <w:szCs w:val="30"/>
        </w:rPr>
        <w:t>Малашевич Т.С., методист ГУ «Сморгонский районный учебно-методический кабинет»</w:t>
      </w:r>
    </w:p>
    <w:p w:rsidR="009D6915" w:rsidRPr="00CF066E" w:rsidRDefault="006C6FC7" w:rsidP="009D6915">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4</w:t>
      </w:r>
      <w:r w:rsidR="009D6915" w:rsidRPr="00CF066E">
        <w:rPr>
          <w:rFonts w:ascii="Times New Roman" w:hAnsi="Times New Roman" w:cs="Times New Roman"/>
          <w:sz w:val="30"/>
          <w:szCs w:val="30"/>
        </w:rPr>
        <w:t>. </w:t>
      </w:r>
      <w:r w:rsidRPr="00CF066E">
        <w:rPr>
          <w:rFonts w:ascii="Times New Roman" w:hAnsi="Times New Roman" w:cs="Times New Roman"/>
          <w:sz w:val="30"/>
          <w:szCs w:val="30"/>
        </w:rPr>
        <w:t>Презентация результатов работы Школы совершенствования педагогического мастерства по вопросам обобщения и описания собственного опыта педагогической деятельности</w:t>
      </w:r>
      <w:r w:rsidR="008E48BC" w:rsidRPr="00CF066E">
        <w:rPr>
          <w:rFonts w:ascii="Times New Roman" w:hAnsi="Times New Roman" w:cs="Times New Roman"/>
          <w:sz w:val="30"/>
          <w:szCs w:val="30"/>
        </w:rPr>
        <w:t>.</w:t>
      </w:r>
    </w:p>
    <w:p w:rsidR="00820985" w:rsidRPr="00CF066E" w:rsidRDefault="006C6FC7" w:rsidP="009D6915">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Мончак А.И.</w:t>
      </w:r>
      <w:r w:rsidR="009D6915" w:rsidRPr="00CF066E">
        <w:rPr>
          <w:rFonts w:ascii="Times New Roman" w:hAnsi="Times New Roman" w:cs="Times New Roman"/>
          <w:i/>
          <w:sz w:val="30"/>
          <w:szCs w:val="30"/>
        </w:rPr>
        <w:t xml:space="preserve">, учитель </w:t>
      </w:r>
      <w:r w:rsidR="00083AC4" w:rsidRPr="00CF066E">
        <w:rPr>
          <w:rFonts w:ascii="Times New Roman" w:hAnsi="Times New Roman" w:cs="Times New Roman"/>
          <w:i/>
          <w:sz w:val="30"/>
          <w:szCs w:val="30"/>
        </w:rPr>
        <w:t>английск</w:t>
      </w:r>
      <w:r w:rsidRPr="00CF066E">
        <w:rPr>
          <w:rFonts w:ascii="Times New Roman" w:hAnsi="Times New Roman" w:cs="Times New Roman"/>
          <w:i/>
          <w:sz w:val="30"/>
          <w:szCs w:val="30"/>
        </w:rPr>
        <w:t>ого языка ГУО «С</w:t>
      </w:r>
      <w:r w:rsidR="00930507" w:rsidRPr="00CF066E">
        <w:rPr>
          <w:rFonts w:ascii="Times New Roman" w:hAnsi="Times New Roman" w:cs="Times New Roman"/>
          <w:i/>
          <w:sz w:val="30"/>
          <w:szCs w:val="30"/>
        </w:rPr>
        <w:t>редняя школа</w:t>
      </w:r>
      <w:r w:rsidRPr="00CF066E">
        <w:rPr>
          <w:rFonts w:ascii="Times New Roman" w:hAnsi="Times New Roman" w:cs="Times New Roman"/>
          <w:i/>
          <w:sz w:val="30"/>
          <w:szCs w:val="30"/>
        </w:rPr>
        <w:t xml:space="preserve"> № 5 г. Сморгони</w:t>
      </w:r>
      <w:r w:rsidR="009D6915" w:rsidRPr="00CF066E">
        <w:rPr>
          <w:rFonts w:ascii="Times New Roman" w:hAnsi="Times New Roman" w:cs="Times New Roman"/>
          <w:i/>
          <w:sz w:val="30"/>
          <w:szCs w:val="30"/>
        </w:rPr>
        <w:t>»</w:t>
      </w:r>
    </w:p>
    <w:p w:rsidR="00930507" w:rsidRPr="00CF066E" w:rsidRDefault="006C6FC7" w:rsidP="006C6FC7">
      <w:pPr>
        <w:tabs>
          <w:tab w:val="left" w:pos="1875"/>
        </w:tabs>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5</w:t>
      </w:r>
      <w:r w:rsidR="00930507" w:rsidRPr="00CF066E">
        <w:rPr>
          <w:rFonts w:ascii="Times New Roman" w:hAnsi="Times New Roman" w:cs="Times New Roman"/>
          <w:sz w:val="30"/>
          <w:szCs w:val="30"/>
        </w:rPr>
        <w:t>. </w:t>
      </w:r>
      <w:r w:rsidRPr="00CF066E">
        <w:rPr>
          <w:rFonts w:ascii="Times New Roman" w:hAnsi="Times New Roman" w:cs="Times New Roman"/>
          <w:sz w:val="30"/>
          <w:szCs w:val="30"/>
        </w:rPr>
        <w:t xml:space="preserve">Презентация результатов работы творческой мастерской учителей иностранного языка по созданию интерактивных заданий для формирования предметных компетенций учащихся посредством использования </w:t>
      </w:r>
      <w:r w:rsidR="008E48BC" w:rsidRPr="00CF066E">
        <w:rPr>
          <w:rFonts w:ascii="Times New Roman" w:hAnsi="Times New Roman" w:cs="Times New Roman"/>
          <w:sz w:val="30"/>
          <w:szCs w:val="30"/>
        </w:rPr>
        <w:t xml:space="preserve">сервисов </w:t>
      </w:r>
      <w:r w:rsidRPr="00CF066E">
        <w:rPr>
          <w:rFonts w:ascii="Times New Roman" w:hAnsi="Times New Roman" w:cs="Times New Roman"/>
          <w:sz w:val="30"/>
          <w:szCs w:val="30"/>
        </w:rPr>
        <w:t>сети Интернет</w:t>
      </w:r>
      <w:r w:rsidR="008E48BC" w:rsidRPr="00CF066E">
        <w:rPr>
          <w:rFonts w:ascii="Times New Roman" w:hAnsi="Times New Roman" w:cs="Times New Roman"/>
          <w:sz w:val="30"/>
          <w:szCs w:val="30"/>
        </w:rPr>
        <w:t>.</w:t>
      </w:r>
    </w:p>
    <w:p w:rsidR="00930507" w:rsidRPr="00CF066E" w:rsidRDefault="006C6FC7" w:rsidP="00930507">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Забаронок О.А.</w:t>
      </w:r>
      <w:r w:rsidR="00930507" w:rsidRPr="00CF066E">
        <w:rPr>
          <w:rFonts w:ascii="Times New Roman" w:hAnsi="Times New Roman" w:cs="Times New Roman"/>
          <w:i/>
          <w:sz w:val="30"/>
          <w:szCs w:val="30"/>
        </w:rPr>
        <w:t>, учитель английск</w:t>
      </w:r>
      <w:r w:rsidRPr="00CF066E">
        <w:rPr>
          <w:rFonts w:ascii="Times New Roman" w:hAnsi="Times New Roman" w:cs="Times New Roman"/>
          <w:i/>
          <w:sz w:val="30"/>
          <w:szCs w:val="30"/>
        </w:rPr>
        <w:t>ого языка ГУО «Средняя школа № 7</w:t>
      </w:r>
      <w:r w:rsidR="00930507" w:rsidRPr="00CF066E">
        <w:rPr>
          <w:rFonts w:ascii="Times New Roman" w:hAnsi="Times New Roman" w:cs="Times New Roman"/>
          <w:i/>
          <w:sz w:val="30"/>
          <w:szCs w:val="30"/>
        </w:rPr>
        <w:t xml:space="preserve"> г. Сморгони»</w:t>
      </w:r>
    </w:p>
    <w:p w:rsidR="0021563F" w:rsidRPr="00CF066E" w:rsidRDefault="0021563F" w:rsidP="00930507">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6</w:t>
      </w:r>
      <w:r w:rsidRPr="00CF066E">
        <w:rPr>
          <w:rFonts w:ascii="Times New Roman" w:hAnsi="Times New Roman" w:cs="Times New Roman"/>
          <w:sz w:val="30"/>
          <w:szCs w:val="30"/>
        </w:rPr>
        <w:t>. Результаты освоения образовательной программы повышения квалификации учителей иностранного языка</w:t>
      </w:r>
      <w:r w:rsidR="001A2537" w:rsidRPr="00CF066E">
        <w:rPr>
          <w:rFonts w:ascii="Times New Roman" w:hAnsi="Times New Roman" w:cs="Times New Roman"/>
          <w:sz w:val="30"/>
          <w:szCs w:val="30"/>
        </w:rPr>
        <w:t>:</w:t>
      </w:r>
    </w:p>
    <w:p w:rsidR="0021563F" w:rsidRPr="00CF066E" w:rsidRDefault="0021563F" w:rsidP="00930507">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6</w:t>
      </w:r>
      <w:r w:rsidRPr="00CF066E">
        <w:rPr>
          <w:rFonts w:ascii="Times New Roman" w:hAnsi="Times New Roman" w:cs="Times New Roman"/>
          <w:sz w:val="30"/>
          <w:szCs w:val="30"/>
        </w:rPr>
        <w:t>.1. </w:t>
      </w:r>
      <w:r w:rsidR="008E48BC" w:rsidRPr="00CF066E">
        <w:rPr>
          <w:rFonts w:ascii="Times New Roman" w:hAnsi="Times New Roman" w:cs="Times New Roman"/>
          <w:sz w:val="30"/>
          <w:szCs w:val="30"/>
        </w:rPr>
        <w:t>Совершенствование предметно-методической компетентности учителя иностранного языка как условие его самореализации.</w:t>
      </w:r>
    </w:p>
    <w:p w:rsidR="008E48BC" w:rsidRPr="00CF066E" w:rsidRDefault="008E48BC" w:rsidP="008E48BC">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Мончак А.И., учитель английского языка ГУО «Средняя школа № 5 г. Сморгони»</w:t>
      </w:r>
    </w:p>
    <w:p w:rsidR="00CC1AE6" w:rsidRPr="00CF066E" w:rsidRDefault="00CC1AE6" w:rsidP="00CC1AE6">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6</w:t>
      </w:r>
      <w:r w:rsidR="000E199E" w:rsidRPr="00CF066E">
        <w:rPr>
          <w:rFonts w:ascii="Times New Roman" w:hAnsi="Times New Roman" w:cs="Times New Roman"/>
          <w:sz w:val="30"/>
          <w:szCs w:val="30"/>
        </w:rPr>
        <w:t>.2</w:t>
      </w:r>
      <w:r w:rsidRPr="00CF066E">
        <w:rPr>
          <w:rFonts w:ascii="Times New Roman" w:hAnsi="Times New Roman" w:cs="Times New Roman"/>
          <w:sz w:val="30"/>
          <w:szCs w:val="30"/>
        </w:rPr>
        <w:t>. </w:t>
      </w:r>
      <w:r w:rsidR="008E48BC" w:rsidRPr="00CF066E">
        <w:rPr>
          <w:rFonts w:ascii="Times New Roman" w:hAnsi="Times New Roman" w:cs="Times New Roman"/>
          <w:sz w:val="30"/>
          <w:szCs w:val="30"/>
        </w:rPr>
        <w:t>Современные инструменты эффективной работы в цифровой среде на уроках иностранного языка</w:t>
      </w:r>
      <w:r w:rsidR="008B44B9" w:rsidRPr="00CF066E">
        <w:rPr>
          <w:rFonts w:ascii="Times New Roman" w:hAnsi="Times New Roman" w:cs="Times New Roman"/>
          <w:sz w:val="30"/>
          <w:szCs w:val="30"/>
        </w:rPr>
        <w:t>.</w:t>
      </w:r>
    </w:p>
    <w:p w:rsidR="008E48BC" w:rsidRPr="00CF066E" w:rsidRDefault="008E48BC" w:rsidP="008E48BC">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Цыбульская А.Г., учитель английского языка ГУО «Сыроваткинская базовая школа»</w:t>
      </w:r>
    </w:p>
    <w:p w:rsidR="001A2537" w:rsidRPr="00CF066E" w:rsidRDefault="001A2537" w:rsidP="001A2537">
      <w:pPr>
        <w:spacing w:after="0" w:line="240" w:lineRule="auto"/>
        <w:ind w:firstLine="709"/>
        <w:jc w:val="both"/>
        <w:rPr>
          <w:rFonts w:ascii="Times New Roman" w:hAnsi="Times New Roman" w:cs="Times New Roman"/>
          <w:sz w:val="30"/>
          <w:szCs w:val="30"/>
          <w:lang w:val="be-BY"/>
        </w:rPr>
      </w:pPr>
      <w:r w:rsidRPr="00CF066E">
        <w:rPr>
          <w:rFonts w:ascii="Times New Roman" w:hAnsi="Times New Roman" w:cs="Times New Roman"/>
          <w:sz w:val="30"/>
          <w:szCs w:val="30"/>
        </w:rPr>
        <w:t>3.</w:t>
      </w:r>
      <w:r w:rsidR="008E48BC" w:rsidRPr="00CF066E">
        <w:rPr>
          <w:rFonts w:ascii="Times New Roman" w:hAnsi="Times New Roman" w:cs="Times New Roman"/>
          <w:sz w:val="30"/>
          <w:szCs w:val="30"/>
        </w:rPr>
        <w:t>7</w:t>
      </w:r>
      <w:r w:rsidRPr="00CF066E">
        <w:rPr>
          <w:rFonts w:ascii="Times New Roman" w:hAnsi="Times New Roman" w:cs="Times New Roman"/>
          <w:sz w:val="30"/>
          <w:szCs w:val="30"/>
        </w:rPr>
        <w:t>. </w:t>
      </w:r>
      <w:r w:rsidRPr="00CF066E">
        <w:rPr>
          <w:rFonts w:ascii="Times New Roman" w:hAnsi="Times New Roman" w:cs="Times New Roman"/>
          <w:bCs/>
          <w:sz w:val="30"/>
          <w:szCs w:val="30"/>
        </w:rPr>
        <w:t>Анонс новой учебно-методической литературы</w:t>
      </w:r>
    </w:p>
    <w:p w:rsidR="00443F15" w:rsidRPr="00CF066E" w:rsidRDefault="00443F15" w:rsidP="00443F15">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Шидловская Т.Н.,</w:t>
      </w:r>
      <w:r w:rsidR="00397152">
        <w:rPr>
          <w:rFonts w:ascii="Times New Roman" w:hAnsi="Times New Roman" w:cs="Times New Roman"/>
          <w:i/>
          <w:sz w:val="30"/>
          <w:szCs w:val="30"/>
        </w:rPr>
        <w:t xml:space="preserve"> руководитель районного учебно-</w:t>
      </w:r>
      <w:r w:rsidRPr="00CF066E">
        <w:rPr>
          <w:rFonts w:ascii="Times New Roman" w:hAnsi="Times New Roman" w:cs="Times New Roman"/>
          <w:i/>
          <w:sz w:val="30"/>
          <w:szCs w:val="30"/>
        </w:rPr>
        <w:t>методического объединения</w:t>
      </w:r>
    </w:p>
    <w:p w:rsidR="001A2537" w:rsidRPr="00CF066E" w:rsidRDefault="001A2537" w:rsidP="001A2537">
      <w:pPr>
        <w:spacing w:after="0" w:line="240" w:lineRule="auto"/>
        <w:ind w:firstLine="709"/>
        <w:jc w:val="both"/>
        <w:rPr>
          <w:rFonts w:ascii="Times New Roman" w:hAnsi="Times New Roman" w:cs="Times New Roman"/>
          <w:i/>
          <w:sz w:val="30"/>
          <w:szCs w:val="30"/>
          <w:lang w:val="be-BY"/>
        </w:rPr>
      </w:pPr>
      <w:r w:rsidRPr="00CF066E">
        <w:rPr>
          <w:rFonts w:ascii="Times New Roman" w:hAnsi="Times New Roman" w:cs="Times New Roman"/>
          <w:i/>
          <w:sz w:val="30"/>
          <w:szCs w:val="30"/>
          <w:lang w:val="be-BY"/>
        </w:rPr>
        <w:lastRenderedPageBreak/>
        <w:t>Учителя иностранного языка</w:t>
      </w:r>
    </w:p>
    <w:p w:rsidR="008B44B9" w:rsidRPr="00CF066E" w:rsidRDefault="008B44B9" w:rsidP="008B44B9">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lang w:val="be-BY"/>
        </w:rPr>
        <w:t xml:space="preserve">3.8. Мастер-класс </w:t>
      </w:r>
      <w:r w:rsidRPr="00CF066E">
        <w:rPr>
          <w:rFonts w:ascii="Times New Roman" w:hAnsi="Times New Roman" w:cs="Times New Roman"/>
          <w:sz w:val="30"/>
          <w:szCs w:val="30"/>
        </w:rPr>
        <w:t>«Воспитываем грамотного читателя»</w:t>
      </w:r>
      <w:r w:rsidR="00CF066E" w:rsidRPr="00CF066E">
        <w:rPr>
          <w:rFonts w:ascii="Times New Roman" w:hAnsi="Times New Roman" w:cs="Times New Roman"/>
          <w:sz w:val="30"/>
          <w:szCs w:val="30"/>
        </w:rPr>
        <w:t>.</w:t>
      </w:r>
    </w:p>
    <w:p w:rsidR="008B44B9" w:rsidRPr="00CF066E" w:rsidRDefault="008B44B9" w:rsidP="008B44B9">
      <w:pPr>
        <w:spacing w:after="0" w:line="240" w:lineRule="auto"/>
        <w:ind w:firstLine="709"/>
        <w:jc w:val="both"/>
        <w:rPr>
          <w:rFonts w:ascii="Times New Roman" w:hAnsi="Times New Roman" w:cs="Times New Roman"/>
          <w:i/>
          <w:sz w:val="30"/>
          <w:szCs w:val="30"/>
        </w:rPr>
      </w:pPr>
      <w:r w:rsidRPr="00CF066E">
        <w:rPr>
          <w:rFonts w:ascii="Times New Roman" w:hAnsi="Times New Roman" w:cs="Times New Roman"/>
          <w:i/>
          <w:sz w:val="30"/>
          <w:szCs w:val="30"/>
        </w:rPr>
        <w:t>Лещевская Н.Н., Свило Н.Г., учителя-методисты ГУО «Гимназия № 1 г. Островца Гродненской области»</w:t>
      </w:r>
    </w:p>
    <w:p w:rsidR="00E37A1D" w:rsidRPr="00CF066E" w:rsidRDefault="001A2537" w:rsidP="00CC1AE6">
      <w:pPr>
        <w:spacing w:after="0" w:line="240" w:lineRule="auto"/>
        <w:ind w:firstLine="709"/>
        <w:jc w:val="both"/>
        <w:rPr>
          <w:rFonts w:ascii="Times New Roman" w:hAnsi="Times New Roman" w:cs="Times New Roman"/>
          <w:sz w:val="30"/>
          <w:szCs w:val="30"/>
        </w:rPr>
      </w:pPr>
      <w:r w:rsidRPr="00CF066E">
        <w:rPr>
          <w:rFonts w:ascii="Times New Roman" w:hAnsi="Times New Roman" w:cs="Times New Roman"/>
          <w:sz w:val="30"/>
          <w:szCs w:val="30"/>
        </w:rPr>
        <w:t>4</w:t>
      </w:r>
      <w:r w:rsidR="00820985" w:rsidRPr="00CF066E">
        <w:rPr>
          <w:rFonts w:ascii="Times New Roman" w:hAnsi="Times New Roman" w:cs="Times New Roman"/>
          <w:sz w:val="30"/>
          <w:szCs w:val="30"/>
        </w:rPr>
        <w:t>. Практический блок</w:t>
      </w:r>
    </w:p>
    <w:p w:rsidR="009D6915" w:rsidRPr="00CF066E" w:rsidRDefault="001A2537" w:rsidP="002A3CE0">
      <w:pPr>
        <w:spacing w:after="0" w:line="240" w:lineRule="auto"/>
        <w:ind w:firstLine="708"/>
        <w:jc w:val="both"/>
        <w:rPr>
          <w:rFonts w:ascii="Times New Roman" w:hAnsi="Times New Roman" w:cs="Times New Roman"/>
          <w:sz w:val="30"/>
          <w:szCs w:val="30"/>
        </w:rPr>
      </w:pPr>
      <w:r w:rsidRPr="00CF066E">
        <w:rPr>
          <w:rFonts w:ascii="Times New Roman" w:hAnsi="Times New Roman" w:cs="Times New Roman"/>
          <w:sz w:val="30"/>
          <w:szCs w:val="30"/>
        </w:rPr>
        <w:t>4</w:t>
      </w:r>
      <w:r w:rsidR="00820985" w:rsidRPr="00CF066E">
        <w:rPr>
          <w:rFonts w:ascii="Times New Roman" w:hAnsi="Times New Roman" w:cs="Times New Roman"/>
          <w:sz w:val="30"/>
          <w:szCs w:val="30"/>
        </w:rPr>
        <w:t>.1. </w:t>
      </w:r>
      <w:r w:rsidRPr="00CF066E">
        <w:rPr>
          <w:rFonts w:ascii="Times New Roman" w:hAnsi="Times New Roman" w:cs="Times New Roman"/>
          <w:sz w:val="30"/>
          <w:szCs w:val="30"/>
        </w:rPr>
        <w:t>Определение основных целей и задач методического объединения на текущий учебный год, обсуждение структуры и содержания методической работы, тематики работы методических формирований.</w:t>
      </w:r>
    </w:p>
    <w:p w:rsidR="00B657F1" w:rsidRPr="00CF066E" w:rsidRDefault="00B657F1" w:rsidP="002A3CE0">
      <w:pPr>
        <w:spacing w:after="0" w:line="240" w:lineRule="auto"/>
        <w:ind w:firstLine="708"/>
        <w:jc w:val="both"/>
        <w:rPr>
          <w:rFonts w:ascii="Times New Roman" w:hAnsi="Times New Roman" w:cs="Times New Roman"/>
          <w:i/>
          <w:sz w:val="30"/>
          <w:szCs w:val="30"/>
        </w:rPr>
      </w:pPr>
      <w:r w:rsidRPr="00CF066E">
        <w:rPr>
          <w:rFonts w:ascii="Times New Roman" w:hAnsi="Times New Roman" w:cs="Times New Roman"/>
          <w:i/>
          <w:sz w:val="30"/>
          <w:szCs w:val="30"/>
        </w:rPr>
        <w:t>Малашевич Т.С., методист ГУ «Сморгонский районный учебно-методический кабинет»</w:t>
      </w:r>
    </w:p>
    <w:p w:rsidR="009F561E" w:rsidRPr="00CF066E" w:rsidRDefault="001A2537"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4.2. Принятие методических рекомендаций по организации образовательного процесса при изучении учебного предмета «Иностранный язык» в 202</w:t>
      </w:r>
      <w:r w:rsidR="00CF066E" w:rsidRPr="00CF066E">
        <w:rPr>
          <w:rFonts w:ascii="Times New Roman" w:eastAsia="Times New Roman" w:hAnsi="Times New Roman" w:cs="Times New Roman"/>
          <w:sz w:val="30"/>
          <w:szCs w:val="30"/>
          <w:lang w:eastAsia="en-US"/>
        </w:rPr>
        <w:t>4/2025</w:t>
      </w:r>
      <w:r w:rsidRPr="00CF066E">
        <w:rPr>
          <w:rFonts w:ascii="Times New Roman" w:eastAsia="Times New Roman" w:hAnsi="Times New Roman" w:cs="Times New Roman"/>
          <w:sz w:val="30"/>
          <w:szCs w:val="30"/>
          <w:lang w:eastAsia="en-US"/>
        </w:rPr>
        <w:t xml:space="preserve"> учебном году</w:t>
      </w:r>
      <w:r w:rsidR="00CF066E" w:rsidRPr="00CF066E">
        <w:rPr>
          <w:rFonts w:ascii="Times New Roman" w:eastAsia="Times New Roman" w:hAnsi="Times New Roman" w:cs="Times New Roman"/>
          <w:sz w:val="30"/>
          <w:szCs w:val="30"/>
          <w:lang w:eastAsia="en-US"/>
        </w:rPr>
        <w:t>.</w:t>
      </w:r>
    </w:p>
    <w:p w:rsidR="00A450AE" w:rsidRPr="00CF066E" w:rsidRDefault="001A2537" w:rsidP="001C4139">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5</w:t>
      </w:r>
      <w:r w:rsidR="009F561E" w:rsidRPr="00CF066E">
        <w:rPr>
          <w:rFonts w:ascii="Times New Roman" w:eastAsia="Times New Roman" w:hAnsi="Times New Roman" w:cs="Times New Roman"/>
          <w:sz w:val="30"/>
          <w:szCs w:val="30"/>
          <w:lang w:eastAsia="en-US"/>
        </w:rPr>
        <w:t>. Рефлексия</w:t>
      </w:r>
    </w:p>
    <w:p w:rsidR="00CF066E" w:rsidRPr="00CF066E" w:rsidRDefault="00CF066E" w:rsidP="001C4139">
      <w:pPr>
        <w:spacing w:after="0" w:line="240" w:lineRule="auto"/>
        <w:ind w:firstLine="708"/>
        <w:jc w:val="both"/>
        <w:rPr>
          <w:rFonts w:ascii="Times New Roman" w:eastAsia="Times New Roman" w:hAnsi="Times New Roman" w:cs="Times New Roman"/>
          <w:sz w:val="30"/>
          <w:szCs w:val="30"/>
          <w:lang w:eastAsia="en-US"/>
        </w:rPr>
      </w:pPr>
    </w:p>
    <w:p w:rsidR="00CF066E" w:rsidRPr="00CF066E" w:rsidRDefault="00CF066E" w:rsidP="0039120E">
      <w:pPr>
        <w:spacing w:after="0" w:line="240" w:lineRule="auto"/>
        <w:jc w:val="center"/>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Информационные источники</w:t>
      </w:r>
    </w:p>
    <w:p w:rsidR="00CF066E" w:rsidRPr="00CF066E" w:rsidRDefault="00CF066E" w:rsidP="00CF066E">
      <w:pPr>
        <w:spacing w:after="0" w:line="240" w:lineRule="auto"/>
        <w:ind w:firstLine="709"/>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 xml:space="preserve">1. Кодекс Республики Беларусь об образовании. </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2. Образовательные стандарты общег</w:t>
      </w:r>
      <w:r w:rsidR="00F75E53">
        <w:rPr>
          <w:rFonts w:ascii="Times New Roman" w:eastAsia="Times New Roman" w:hAnsi="Times New Roman" w:cs="Times New Roman"/>
          <w:sz w:val="30"/>
          <w:szCs w:val="30"/>
          <w:lang w:eastAsia="en-US"/>
        </w:rPr>
        <w:t>о среднего образования, утвержде</w:t>
      </w:r>
      <w:r w:rsidRPr="00CF066E">
        <w:rPr>
          <w:rFonts w:ascii="Times New Roman" w:eastAsia="Times New Roman" w:hAnsi="Times New Roman" w:cs="Times New Roman"/>
          <w:sz w:val="30"/>
          <w:szCs w:val="30"/>
          <w:lang w:eastAsia="en-US"/>
        </w:rPr>
        <w:t>нные постановлением Министерства образования Республики Беларусь 26.12.2018 № 125.</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3. Государственный школьный стандарт (одобрен постановлением коллегии Министерства образования Республики Беларусь от 10.05.2022 № 4.11).</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4. Инструктивно-методическое письмо Министерства образования Республики Беларусь «Об организации в 2024/2025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5. Палажэнне аб установе агульнай сярэдняй адукацыі, утвержденное постановлением Министерства образования Республики Беларусь от 20 декабря 2011 г. № 283 (в редакции постановлений Министерства образования от 04.02.2014 № 9 от 10.04.2014 № 38, от 27.11.2017 № 148, от 03.03.2018 № 10).</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6. 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27.12.2012 № 206 (в редакции постановлений Министерства здравоохранения от 29.07.2014 № 63, от 25.11.2014 № 78, от 17.05.2017 № 35, от 03.05.2018 № 39).</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 xml:space="preserve">7. Специфические санитарно-эпидемиологические требования к содержанию и эксплуатации учреждений образования, утвержденные </w:t>
      </w:r>
      <w:r w:rsidRPr="00CF066E">
        <w:rPr>
          <w:rFonts w:ascii="Times New Roman" w:eastAsia="Times New Roman" w:hAnsi="Times New Roman" w:cs="Times New Roman"/>
          <w:sz w:val="30"/>
          <w:szCs w:val="30"/>
          <w:lang w:eastAsia="en-US"/>
        </w:rPr>
        <w:lastRenderedPageBreak/>
        <w:t>постановлением Совета Министров Республики Беларусь от 07.08.2019 № 525 (в ред. постановлений Совета Министров Республики Беларусь от 17.01.2022 № 29, 31.08.2022 № 570).</w:t>
      </w:r>
      <w:r w:rsidRPr="00CF066E">
        <w:rPr>
          <w:rFonts w:ascii="Times New Roman" w:eastAsia="Times New Roman" w:hAnsi="Times New Roman" w:cs="Times New Roman"/>
          <w:sz w:val="30"/>
          <w:szCs w:val="30"/>
          <w:lang w:eastAsia="en-US"/>
        </w:rPr>
        <w:tab/>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8. Правила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утвержденные постановлением Министерства образования Республики Беларусь от 03.08.2022 № 227.</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9. Метадычныя рэкамендацыі па фарміраванні культуры вуснага і пісьмовага маўлення ва ўстановах адукацыі, якія рэалізуюць адукацыйныя праграммы агульнай сярэдняй адукацыі, утвержденные заместителем Министра образования Республики Беларусь 21.08.2023.</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10. 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 27.12.2017 № 164.</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11. 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11.07.2022 № 184.</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 xml:space="preserve">12. 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утвержденные заместителем Министра образования Республики Беларусь 15.09.2022. </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Pr>
          <w:rFonts w:ascii="Times New Roman" w:eastAsia="Times New Roman" w:hAnsi="Times New Roman" w:cs="Times New Roman"/>
          <w:sz w:val="30"/>
          <w:szCs w:val="30"/>
          <w:lang w:eastAsia="en-US"/>
        </w:rPr>
        <w:t>13. </w:t>
      </w:r>
      <w:r w:rsidRPr="00CF066E">
        <w:rPr>
          <w:rFonts w:ascii="Times New Roman" w:eastAsia="Times New Roman" w:hAnsi="Times New Roman" w:cs="Times New Roman"/>
          <w:sz w:val="30"/>
          <w:szCs w:val="30"/>
          <w:lang w:eastAsia="en-US"/>
        </w:rPr>
        <w:t>Интернет-ресурсы:</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1. www.edu.gov.by – сайт Министерства образования Республики Беларусь.</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2. www.adu.by – Национальный образовательный портал.</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3. www.academy.edu.by – сайт Академии образования.</w:t>
      </w:r>
    </w:p>
    <w:p w:rsidR="00CF066E" w:rsidRPr="00CF066E" w:rsidRDefault="00CF066E" w:rsidP="00CF066E">
      <w:pPr>
        <w:spacing w:after="0" w:line="240" w:lineRule="auto"/>
        <w:ind w:firstLine="708"/>
        <w:jc w:val="both"/>
        <w:rPr>
          <w:rFonts w:ascii="Times New Roman" w:eastAsia="Times New Roman" w:hAnsi="Times New Roman" w:cs="Times New Roman"/>
          <w:sz w:val="30"/>
          <w:szCs w:val="30"/>
          <w:lang w:eastAsia="en-US"/>
        </w:rPr>
      </w:pPr>
      <w:r w:rsidRPr="00CF066E">
        <w:rPr>
          <w:rFonts w:ascii="Times New Roman" w:eastAsia="Times New Roman" w:hAnsi="Times New Roman" w:cs="Times New Roman"/>
          <w:sz w:val="30"/>
          <w:szCs w:val="30"/>
          <w:lang w:eastAsia="en-US"/>
        </w:rPr>
        <w:t>4. </w:t>
      </w:r>
      <w:hyperlink r:id="rId8" w:history="1">
        <w:r w:rsidRPr="00CF066E">
          <w:rPr>
            <w:rStyle w:val="a6"/>
            <w:rFonts w:ascii="Times New Roman" w:eastAsia="Times New Roman" w:hAnsi="Times New Roman" w:cs="Times New Roman"/>
            <w:color w:val="auto"/>
            <w:sz w:val="30"/>
            <w:szCs w:val="30"/>
            <w:u w:val="none"/>
            <w:lang w:eastAsia="en-US"/>
          </w:rPr>
          <w:t>http://groiro.by</w:t>
        </w:r>
      </w:hyperlink>
      <w:r w:rsidRPr="00CF066E">
        <w:rPr>
          <w:rFonts w:ascii="Times New Roman" w:eastAsia="Times New Roman" w:hAnsi="Times New Roman" w:cs="Times New Roman"/>
          <w:sz w:val="30"/>
          <w:szCs w:val="30"/>
          <w:lang w:eastAsia="en-US"/>
        </w:rPr>
        <w:t xml:space="preserve"> – сайт Гродненского областного института развития образования.</w:t>
      </w:r>
    </w:p>
    <w:p w:rsidR="0028725B" w:rsidRPr="00CF066E" w:rsidRDefault="00B65417" w:rsidP="00DF44F8">
      <w:pPr>
        <w:pBdr>
          <w:top w:val="nil"/>
          <w:left w:val="nil"/>
          <w:bottom w:val="nil"/>
          <w:right w:val="nil"/>
          <w:between w:val="nil"/>
        </w:pBdr>
        <w:tabs>
          <w:tab w:val="left" w:pos="709"/>
        </w:tabs>
        <w:suppressAutoHyphens/>
        <w:spacing w:after="0" w:line="240" w:lineRule="auto"/>
        <w:ind w:left="1" w:firstLineChars="236" w:firstLine="708"/>
        <w:jc w:val="both"/>
        <w:textDirection w:val="btLr"/>
        <w:textAlignment w:val="top"/>
        <w:outlineLvl w:val="0"/>
        <w:rPr>
          <w:rFonts w:ascii="Times New Roman" w:eastAsia="Times New Roman" w:hAnsi="Times New Roman" w:cs="Times New Roman"/>
          <w:position w:val="-1"/>
          <w:sz w:val="30"/>
          <w:szCs w:val="30"/>
        </w:rPr>
      </w:pPr>
      <w:r w:rsidRPr="00CF066E">
        <w:rPr>
          <w:rFonts w:ascii="Times New Roman" w:eastAsia="Times New Roman" w:hAnsi="Times New Roman" w:cs="Times New Roman"/>
          <w:position w:val="-1"/>
          <w:sz w:val="30"/>
          <w:szCs w:val="30"/>
        </w:rPr>
        <w:t>5. </w:t>
      </w:r>
      <w:r w:rsidR="0028725B" w:rsidRPr="00CF066E">
        <w:rPr>
          <w:rFonts w:ascii="Times New Roman" w:eastAsia="Times New Roman" w:hAnsi="Times New Roman" w:cs="Times New Roman"/>
          <w:position w:val="-1"/>
          <w:sz w:val="30"/>
          <w:szCs w:val="30"/>
        </w:rPr>
        <w:t>http://eior.by – единый информационно-образовательный ресурс.</w:t>
      </w:r>
    </w:p>
    <w:sectPr w:rsidR="0028725B" w:rsidRPr="00CF066E" w:rsidSect="00A8366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39" w:rsidRDefault="00C86839" w:rsidP="00A83662">
      <w:pPr>
        <w:spacing w:after="0" w:line="240" w:lineRule="auto"/>
      </w:pPr>
      <w:r>
        <w:separator/>
      </w:r>
    </w:p>
  </w:endnote>
  <w:endnote w:type="continuationSeparator" w:id="0">
    <w:p w:rsidR="00C86839" w:rsidRDefault="00C86839" w:rsidP="00A8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39" w:rsidRDefault="00C86839" w:rsidP="00A83662">
      <w:pPr>
        <w:spacing w:after="0" w:line="240" w:lineRule="auto"/>
      </w:pPr>
      <w:r>
        <w:separator/>
      </w:r>
    </w:p>
  </w:footnote>
  <w:footnote w:type="continuationSeparator" w:id="0">
    <w:p w:rsidR="00C86839" w:rsidRDefault="00C86839" w:rsidP="00A8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518809"/>
      <w:docPartObj>
        <w:docPartGallery w:val="Page Numbers (Top of Page)"/>
        <w:docPartUnique/>
      </w:docPartObj>
    </w:sdtPr>
    <w:sdtEndPr>
      <w:rPr>
        <w:rFonts w:ascii="Times New Roman" w:hAnsi="Times New Roman" w:cs="Times New Roman"/>
        <w:sz w:val="28"/>
        <w:szCs w:val="28"/>
      </w:rPr>
    </w:sdtEndPr>
    <w:sdtContent>
      <w:p w:rsidR="001776B5" w:rsidRPr="001776B5" w:rsidRDefault="001776B5">
        <w:pPr>
          <w:pStyle w:val="a9"/>
          <w:jc w:val="center"/>
          <w:rPr>
            <w:rFonts w:ascii="Times New Roman" w:hAnsi="Times New Roman" w:cs="Times New Roman"/>
            <w:sz w:val="28"/>
            <w:szCs w:val="28"/>
          </w:rPr>
        </w:pPr>
        <w:r w:rsidRPr="001776B5">
          <w:rPr>
            <w:rFonts w:ascii="Times New Roman" w:hAnsi="Times New Roman" w:cs="Times New Roman"/>
            <w:sz w:val="28"/>
            <w:szCs w:val="28"/>
          </w:rPr>
          <w:fldChar w:fldCharType="begin"/>
        </w:r>
        <w:r w:rsidRPr="001776B5">
          <w:rPr>
            <w:rFonts w:ascii="Times New Roman" w:hAnsi="Times New Roman" w:cs="Times New Roman"/>
            <w:sz w:val="28"/>
            <w:szCs w:val="28"/>
          </w:rPr>
          <w:instrText>PAGE   \* MERGEFORMAT</w:instrText>
        </w:r>
        <w:r w:rsidRPr="001776B5">
          <w:rPr>
            <w:rFonts w:ascii="Times New Roman" w:hAnsi="Times New Roman" w:cs="Times New Roman"/>
            <w:sz w:val="28"/>
            <w:szCs w:val="28"/>
          </w:rPr>
          <w:fldChar w:fldCharType="separate"/>
        </w:r>
        <w:r w:rsidR="00362923">
          <w:rPr>
            <w:rFonts w:ascii="Times New Roman" w:hAnsi="Times New Roman" w:cs="Times New Roman"/>
            <w:noProof/>
            <w:sz w:val="28"/>
            <w:szCs w:val="28"/>
          </w:rPr>
          <w:t>2</w:t>
        </w:r>
        <w:r w:rsidRPr="001776B5">
          <w:rPr>
            <w:rFonts w:ascii="Times New Roman" w:hAnsi="Times New Roman" w:cs="Times New Roman"/>
            <w:sz w:val="28"/>
            <w:szCs w:val="28"/>
          </w:rPr>
          <w:fldChar w:fldCharType="end"/>
        </w:r>
      </w:p>
    </w:sdtContent>
  </w:sdt>
  <w:p w:rsidR="00A83662" w:rsidRDefault="00A8366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B483F"/>
    <w:multiLevelType w:val="hybridMultilevel"/>
    <w:tmpl w:val="B6F2F1CC"/>
    <w:lvl w:ilvl="0" w:tplc="DEE0BA68">
      <w:start w:val="1"/>
      <w:numFmt w:val="decimal"/>
      <w:lvlText w:val="%1."/>
      <w:lvlJc w:val="left"/>
      <w:pPr>
        <w:ind w:left="355" w:hanging="213"/>
      </w:pPr>
      <w:rPr>
        <w:rFonts w:ascii="Times New Roman" w:eastAsia="Times New Roman" w:hAnsi="Times New Roman" w:cs="Times New Roman" w:hint="default"/>
        <w:w w:val="100"/>
        <w:sz w:val="26"/>
        <w:szCs w:val="26"/>
        <w:lang w:val="ru-RU" w:eastAsia="en-US" w:bidi="ar-SA"/>
      </w:rPr>
    </w:lvl>
    <w:lvl w:ilvl="1" w:tplc="A08CC314">
      <w:numFmt w:val="bullet"/>
      <w:lvlText w:val="•"/>
      <w:lvlJc w:val="left"/>
      <w:pPr>
        <w:ind w:left="1302" w:hanging="213"/>
      </w:pPr>
      <w:rPr>
        <w:rFonts w:hint="default"/>
        <w:lang w:val="ru-RU" w:eastAsia="en-US" w:bidi="ar-SA"/>
      </w:rPr>
    </w:lvl>
    <w:lvl w:ilvl="2" w:tplc="4FB2D7B6">
      <w:numFmt w:val="bullet"/>
      <w:lvlText w:val="•"/>
      <w:lvlJc w:val="left"/>
      <w:pPr>
        <w:ind w:left="2285" w:hanging="213"/>
      </w:pPr>
      <w:rPr>
        <w:rFonts w:hint="default"/>
        <w:lang w:val="ru-RU" w:eastAsia="en-US" w:bidi="ar-SA"/>
      </w:rPr>
    </w:lvl>
    <w:lvl w:ilvl="3" w:tplc="E40EB3A0">
      <w:numFmt w:val="bullet"/>
      <w:lvlText w:val="•"/>
      <w:lvlJc w:val="left"/>
      <w:pPr>
        <w:ind w:left="3267" w:hanging="213"/>
      </w:pPr>
      <w:rPr>
        <w:rFonts w:hint="default"/>
        <w:lang w:val="ru-RU" w:eastAsia="en-US" w:bidi="ar-SA"/>
      </w:rPr>
    </w:lvl>
    <w:lvl w:ilvl="4" w:tplc="A676658E">
      <w:numFmt w:val="bullet"/>
      <w:lvlText w:val="•"/>
      <w:lvlJc w:val="left"/>
      <w:pPr>
        <w:ind w:left="4250" w:hanging="213"/>
      </w:pPr>
      <w:rPr>
        <w:rFonts w:hint="default"/>
        <w:lang w:val="ru-RU" w:eastAsia="en-US" w:bidi="ar-SA"/>
      </w:rPr>
    </w:lvl>
    <w:lvl w:ilvl="5" w:tplc="7BACF36A">
      <w:numFmt w:val="bullet"/>
      <w:lvlText w:val="•"/>
      <w:lvlJc w:val="left"/>
      <w:pPr>
        <w:ind w:left="5233" w:hanging="213"/>
      </w:pPr>
      <w:rPr>
        <w:rFonts w:hint="default"/>
        <w:lang w:val="ru-RU" w:eastAsia="en-US" w:bidi="ar-SA"/>
      </w:rPr>
    </w:lvl>
    <w:lvl w:ilvl="6" w:tplc="AF5290FC">
      <w:numFmt w:val="bullet"/>
      <w:lvlText w:val="•"/>
      <w:lvlJc w:val="left"/>
      <w:pPr>
        <w:ind w:left="6215" w:hanging="213"/>
      </w:pPr>
      <w:rPr>
        <w:rFonts w:hint="default"/>
        <w:lang w:val="ru-RU" w:eastAsia="en-US" w:bidi="ar-SA"/>
      </w:rPr>
    </w:lvl>
    <w:lvl w:ilvl="7" w:tplc="A56CB4FE">
      <w:numFmt w:val="bullet"/>
      <w:lvlText w:val="•"/>
      <w:lvlJc w:val="left"/>
      <w:pPr>
        <w:ind w:left="7198" w:hanging="213"/>
      </w:pPr>
      <w:rPr>
        <w:rFonts w:hint="default"/>
        <w:lang w:val="ru-RU" w:eastAsia="en-US" w:bidi="ar-SA"/>
      </w:rPr>
    </w:lvl>
    <w:lvl w:ilvl="8" w:tplc="FE1AD9FE">
      <w:numFmt w:val="bullet"/>
      <w:lvlText w:val="•"/>
      <w:lvlJc w:val="left"/>
      <w:pPr>
        <w:ind w:left="8181" w:hanging="21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89"/>
    <w:rsid w:val="00002ACA"/>
    <w:rsid w:val="00035369"/>
    <w:rsid w:val="00083AC4"/>
    <w:rsid w:val="000A11A7"/>
    <w:rsid w:val="000C59EE"/>
    <w:rsid w:val="000E199E"/>
    <w:rsid w:val="000E6B2C"/>
    <w:rsid w:val="00101C1E"/>
    <w:rsid w:val="00104DC3"/>
    <w:rsid w:val="001421E1"/>
    <w:rsid w:val="00150B5C"/>
    <w:rsid w:val="00157AEE"/>
    <w:rsid w:val="001653AD"/>
    <w:rsid w:val="001714D1"/>
    <w:rsid w:val="001776B5"/>
    <w:rsid w:val="00194C12"/>
    <w:rsid w:val="001A2537"/>
    <w:rsid w:val="001A4086"/>
    <w:rsid w:val="001A4FC6"/>
    <w:rsid w:val="001A7E3C"/>
    <w:rsid w:val="001B1605"/>
    <w:rsid w:val="001C4139"/>
    <w:rsid w:val="001D312A"/>
    <w:rsid w:val="001F2F63"/>
    <w:rsid w:val="0021563F"/>
    <w:rsid w:val="00267EEE"/>
    <w:rsid w:val="00281EBA"/>
    <w:rsid w:val="0028725B"/>
    <w:rsid w:val="00294B98"/>
    <w:rsid w:val="002A3CE0"/>
    <w:rsid w:val="002B166F"/>
    <w:rsid w:val="003120D9"/>
    <w:rsid w:val="0031268F"/>
    <w:rsid w:val="00322AEB"/>
    <w:rsid w:val="0034210B"/>
    <w:rsid w:val="00362923"/>
    <w:rsid w:val="00381BB0"/>
    <w:rsid w:val="0039120E"/>
    <w:rsid w:val="00396EDE"/>
    <w:rsid w:val="00397152"/>
    <w:rsid w:val="00443F15"/>
    <w:rsid w:val="00476E7C"/>
    <w:rsid w:val="004D3F2D"/>
    <w:rsid w:val="00563B9F"/>
    <w:rsid w:val="005660BA"/>
    <w:rsid w:val="005857D0"/>
    <w:rsid w:val="005B2CC7"/>
    <w:rsid w:val="005B7774"/>
    <w:rsid w:val="005C00B4"/>
    <w:rsid w:val="005D5F11"/>
    <w:rsid w:val="00654C56"/>
    <w:rsid w:val="006B79F0"/>
    <w:rsid w:val="006C6FC7"/>
    <w:rsid w:val="006E6B87"/>
    <w:rsid w:val="00724253"/>
    <w:rsid w:val="007755F9"/>
    <w:rsid w:val="00790B5F"/>
    <w:rsid w:val="0079359A"/>
    <w:rsid w:val="007964F1"/>
    <w:rsid w:val="007B0837"/>
    <w:rsid w:val="007E4127"/>
    <w:rsid w:val="007F4EF5"/>
    <w:rsid w:val="00820985"/>
    <w:rsid w:val="00836B49"/>
    <w:rsid w:val="00865713"/>
    <w:rsid w:val="008900F2"/>
    <w:rsid w:val="00893C54"/>
    <w:rsid w:val="008B13BB"/>
    <w:rsid w:val="008B324A"/>
    <w:rsid w:val="008B44B9"/>
    <w:rsid w:val="008C17D0"/>
    <w:rsid w:val="008E48BC"/>
    <w:rsid w:val="008F1FB8"/>
    <w:rsid w:val="00916743"/>
    <w:rsid w:val="00927F73"/>
    <w:rsid w:val="00930507"/>
    <w:rsid w:val="00936CDE"/>
    <w:rsid w:val="009373D4"/>
    <w:rsid w:val="00937989"/>
    <w:rsid w:val="00944E1F"/>
    <w:rsid w:val="00956FA1"/>
    <w:rsid w:val="00972329"/>
    <w:rsid w:val="009845B1"/>
    <w:rsid w:val="009A46EA"/>
    <w:rsid w:val="009D6915"/>
    <w:rsid w:val="009F561E"/>
    <w:rsid w:val="00A0653B"/>
    <w:rsid w:val="00A15951"/>
    <w:rsid w:val="00A228D9"/>
    <w:rsid w:val="00A34B51"/>
    <w:rsid w:val="00A450AE"/>
    <w:rsid w:val="00A7133D"/>
    <w:rsid w:val="00A83662"/>
    <w:rsid w:val="00A86591"/>
    <w:rsid w:val="00B65417"/>
    <w:rsid w:val="00B657F1"/>
    <w:rsid w:val="00B84A57"/>
    <w:rsid w:val="00BE130D"/>
    <w:rsid w:val="00C54F4C"/>
    <w:rsid w:val="00C7615F"/>
    <w:rsid w:val="00C86839"/>
    <w:rsid w:val="00C92439"/>
    <w:rsid w:val="00CB28DB"/>
    <w:rsid w:val="00CC1AE6"/>
    <w:rsid w:val="00CF066E"/>
    <w:rsid w:val="00CF3289"/>
    <w:rsid w:val="00D5354A"/>
    <w:rsid w:val="00D61184"/>
    <w:rsid w:val="00DF19D7"/>
    <w:rsid w:val="00DF44F8"/>
    <w:rsid w:val="00E218EC"/>
    <w:rsid w:val="00E37A1D"/>
    <w:rsid w:val="00E46348"/>
    <w:rsid w:val="00EB7929"/>
    <w:rsid w:val="00F14F37"/>
    <w:rsid w:val="00F32E4F"/>
    <w:rsid w:val="00F75E53"/>
    <w:rsid w:val="00FA7A98"/>
    <w:rsid w:val="00FB14F0"/>
    <w:rsid w:val="00FE2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E579"/>
  <w15:docId w15:val="{B43FF65F-9568-48D2-A57C-AC79A0B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37A1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E37A1D"/>
    <w:rPr>
      <w:rFonts w:ascii="Times New Roman" w:eastAsia="Times New Roman" w:hAnsi="Times New Roman" w:cs="Times New Roman"/>
      <w:sz w:val="28"/>
      <w:szCs w:val="28"/>
    </w:rPr>
  </w:style>
  <w:style w:type="paragraph" w:customStyle="1" w:styleId="11">
    <w:name w:val="Заголовок 11"/>
    <w:basedOn w:val="a"/>
    <w:uiPriority w:val="1"/>
    <w:qFormat/>
    <w:rsid w:val="00E37A1D"/>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E37A1D"/>
    <w:pPr>
      <w:widowControl w:val="0"/>
      <w:autoSpaceDE w:val="0"/>
      <w:autoSpaceDN w:val="0"/>
      <w:spacing w:after="0" w:line="240" w:lineRule="auto"/>
      <w:ind w:left="112"/>
      <w:jc w:val="both"/>
    </w:pPr>
    <w:rPr>
      <w:rFonts w:ascii="Times New Roman" w:eastAsia="Times New Roman" w:hAnsi="Times New Roman" w:cs="Times New Roman"/>
      <w:lang w:eastAsia="en-US"/>
    </w:rPr>
  </w:style>
  <w:style w:type="character" w:styleId="a6">
    <w:name w:val="Hyperlink"/>
    <w:basedOn w:val="a0"/>
    <w:uiPriority w:val="99"/>
    <w:unhideWhenUsed/>
    <w:rsid w:val="007755F9"/>
    <w:rPr>
      <w:color w:val="0000FF" w:themeColor="hyperlink"/>
      <w:u w:val="single"/>
    </w:rPr>
  </w:style>
  <w:style w:type="paragraph" w:styleId="a7">
    <w:name w:val="Balloon Text"/>
    <w:basedOn w:val="a"/>
    <w:link w:val="a8"/>
    <w:uiPriority w:val="99"/>
    <w:semiHidden/>
    <w:unhideWhenUsed/>
    <w:rsid w:val="001A4FC6"/>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1A4FC6"/>
    <w:rPr>
      <w:rFonts w:ascii="Calibri" w:eastAsiaTheme="minorEastAsia" w:hAnsi="Calibri"/>
      <w:sz w:val="16"/>
      <w:szCs w:val="16"/>
      <w:lang w:eastAsia="ru-RU"/>
    </w:rPr>
  </w:style>
  <w:style w:type="paragraph" w:styleId="a9">
    <w:name w:val="header"/>
    <w:basedOn w:val="a"/>
    <w:link w:val="aa"/>
    <w:uiPriority w:val="99"/>
    <w:unhideWhenUsed/>
    <w:rsid w:val="00A836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662"/>
    <w:rPr>
      <w:rFonts w:eastAsiaTheme="minorEastAsia"/>
      <w:lang w:eastAsia="ru-RU"/>
    </w:rPr>
  </w:style>
  <w:style w:type="paragraph" w:styleId="ab">
    <w:name w:val="footer"/>
    <w:basedOn w:val="a"/>
    <w:link w:val="ac"/>
    <w:uiPriority w:val="99"/>
    <w:unhideWhenUsed/>
    <w:rsid w:val="00A836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66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4517">
      <w:bodyDiv w:val="1"/>
      <w:marLeft w:val="0"/>
      <w:marRight w:val="0"/>
      <w:marTop w:val="0"/>
      <w:marBottom w:val="0"/>
      <w:divBdr>
        <w:top w:val="none" w:sz="0" w:space="0" w:color="auto"/>
        <w:left w:val="none" w:sz="0" w:space="0" w:color="auto"/>
        <w:bottom w:val="none" w:sz="0" w:space="0" w:color="auto"/>
        <w:right w:val="none" w:sz="0" w:space="0" w:color="auto"/>
      </w:divBdr>
    </w:div>
    <w:div w:id="1089697271">
      <w:bodyDiv w:val="1"/>
      <w:marLeft w:val="0"/>
      <w:marRight w:val="0"/>
      <w:marTop w:val="0"/>
      <w:marBottom w:val="0"/>
      <w:divBdr>
        <w:top w:val="none" w:sz="0" w:space="0" w:color="auto"/>
        <w:left w:val="none" w:sz="0" w:space="0" w:color="auto"/>
        <w:bottom w:val="none" w:sz="0" w:space="0" w:color="auto"/>
        <w:right w:val="none" w:sz="0" w:space="0" w:color="auto"/>
      </w:divBdr>
    </w:div>
    <w:div w:id="1199661927">
      <w:bodyDiv w:val="1"/>
      <w:marLeft w:val="0"/>
      <w:marRight w:val="0"/>
      <w:marTop w:val="0"/>
      <w:marBottom w:val="0"/>
      <w:divBdr>
        <w:top w:val="none" w:sz="0" w:space="0" w:color="auto"/>
        <w:left w:val="none" w:sz="0" w:space="0" w:color="auto"/>
        <w:bottom w:val="none" w:sz="0" w:space="0" w:color="auto"/>
        <w:right w:val="none" w:sz="0" w:space="0" w:color="auto"/>
      </w:divBdr>
    </w:div>
    <w:div w:id="16032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iro.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B527-0635-4D8E-AB14-F575A1A5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5</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61</cp:revision>
  <cp:lastPrinted>2023-08-01T11:54:00Z</cp:lastPrinted>
  <dcterms:created xsi:type="dcterms:W3CDTF">2021-12-14T07:27:00Z</dcterms:created>
  <dcterms:modified xsi:type="dcterms:W3CDTF">2024-07-26T05:38:00Z</dcterms:modified>
</cp:coreProperties>
</file>